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5F4850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4578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A27A74" w:rsidRPr="00763A1E" w:rsidTr="00256610">
        <w:tc>
          <w:tcPr>
            <w:tcW w:w="1716" w:type="dxa"/>
            <w:shd w:val="clear" w:color="auto" w:fill="auto"/>
          </w:tcPr>
          <w:p w:rsidR="00A27A74" w:rsidRPr="00763A1E" w:rsidRDefault="001E1351" w:rsidP="006A2B48">
            <w:pPr>
              <w:rPr>
                <w:rFonts w:eastAsia="Calibri"/>
              </w:rPr>
            </w:pPr>
            <w:r w:rsidRPr="003021D3">
              <w:rPr>
                <w:noProof/>
                <w:lang w:val="ru-RU" w:eastAsia="ru-RU"/>
              </w:rPr>
              <w:drawing>
                <wp:inline distT="0" distB="0" distL="0" distR="0" wp14:anchorId="719B8699" wp14:editId="76879111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A27A74" w:rsidRPr="00763A1E" w:rsidRDefault="001E1351" w:rsidP="006A2B48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A27A74" w:rsidRPr="00763A1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A27A74" w:rsidRPr="00763A1E" w:rsidRDefault="00A27A74" w:rsidP="006A2B48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63A1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A27A74" w:rsidRPr="00763A1E" w:rsidRDefault="00A27A74" w:rsidP="006A2B48">
            <w:pPr>
              <w:jc w:val="center"/>
              <w:rPr>
                <w:rFonts w:eastAsia="Calibri"/>
                <w:sz w:val="28"/>
                <w:szCs w:val="28"/>
              </w:rPr>
            </w:pPr>
            <w:r w:rsidRPr="00763A1E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EF4946" w:rsidRPr="00763A1E" w:rsidRDefault="00EF4946" w:rsidP="006A2B48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    </w:t>
      </w:r>
      <w:r w:rsidR="00003C29" w:rsidRPr="00763A1E">
        <w:rPr>
          <w:b/>
          <w:color w:val="000000"/>
          <w:sz w:val="28"/>
          <w:szCs w:val="28"/>
          <w:lang w:val="ru-RU"/>
        </w:rPr>
        <w:t xml:space="preserve">                              </w:t>
      </w:r>
      <w:r w:rsidR="000A68DC">
        <w:rPr>
          <w:b/>
          <w:color w:val="000000"/>
          <w:sz w:val="28"/>
          <w:szCs w:val="28"/>
          <w:lang w:val="ru-RU"/>
        </w:rPr>
        <w:t xml:space="preserve">  </w:t>
      </w:r>
      <w:r w:rsidRPr="00763A1E">
        <w:rPr>
          <w:b/>
          <w:color w:val="000000"/>
          <w:sz w:val="28"/>
          <w:szCs w:val="28"/>
          <w:lang w:val="ru-RU"/>
        </w:rPr>
        <w:t>УТВЕРЖДАЮ</w:t>
      </w:r>
    </w:p>
    <w:p w:rsidR="00E13CBB" w:rsidRPr="00763A1E" w:rsidRDefault="000A68DC" w:rsidP="006A2B48">
      <w:pPr>
        <w:ind w:left="5387" w:hanging="142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003C29" w:rsidRPr="00763A1E">
        <w:rPr>
          <w:sz w:val="28"/>
          <w:lang w:val="ru-RU"/>
        </w:rPr>
        <w:t xml:space="preserve">Проректор </w:t>
      </w:r>
      <w:r w:rsidR="00E13CBB" w:rsidRPr="00763A1E">
        <w:rPr>
          <w:sz w:val="28"/>
          <w:lang w:val="ru-RU"/>
        </w:rPr>
        <w:t>по учебной работе</w:t>
      </w:r>
    </w:p>
    <w:p w:rsidR="00E13CBB" w:rsidRPr="00763A1E" w:rsidRDefault="000A68DC" w:rsidP="006A2B48">
      <w:pPr>
        <w:ind w:left="5245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>
        <w:rPr>
          <w:noProof/>
          <w:u w:val="single"/>
          <w:lang w:val="ru-RU" w:eastAsia="ru-RU"/>
        </w:rPr>
        <w:drawing>
          <wp:inline distT="0" distB="0" distL="0" distR="0">
            <wp:extent cx="712470" cy="29781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CBB" w:rsidRPr="00763A1E">
        <w:rPr>
          <w:sz w:val="28"/>
          <w:lang w:val="ru-RU"/>
        </w:rPr>
        <w:t>Л.В. Ватлина</w:t>
      </w:r>
    </w:p>
    <w:p w:rsidR="001E1351" w:rsidRPr="001E1351" w:rsidRDefault="001E1351" w:rsidP="001E1351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ind w:left="5103"/>
        <w:textAlignment w:val="baseline"/>
        <w:rPr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 xml:space="preserve">   </w:t>
      </w:r>
      <w:r w:rsidRPr="001E1351">
        <w:rPr>
          <w:rFonts w:eastAsiaTheme="minorHAnsi"/>
          <w:color w:val="000000"/>
          <w:sz w:val="28"/>
          <w:szCs w:val="28"/>
          <w:lang w:val="ru-RU"/>
        </w:rPr>
        <w:t>28 мая 2025г.</w:t>
      </w: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0A68DC" w:rsidRDefault="00A27A74" w:rsidP="006A2B48">
      <w:pPr>
        <w:ind w:left="40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РАБОЧАЯ ПРОГРАММА </w:t>
      </w:r>
    </w:p>
    <w:p w:rsidR="00A27A74" w:rsidRPr="00763A1E" w:rsidRDefault="000A68DC" w:rsidP="006A2B48">
      <w:pPr>
        <w:ind w:left="40"/>
        <w:jc w:val="center"/>
        <w:rPr>
          <w:sz w:val="28"/>
          <w:szCs w:val="28"/>
          <w:lang w:val="ru-RU"/>
        </w:rPr>
      </w:pPr>
      <w:r w:rsidRPr="000A68DC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763A1E">
        <w:rPr>
          <w:b/>
          <w:color w:val="000000"/>
          <w:sz w:val="28"/>
          <w:szCs w:val="28"/>
          <w:lang w:val="ru-RU"/>
        </w:rPr>
        <w:t xml:space="preserve"> </w:t>
      </w:r>
      <w:r w:rsidR="00A27A74" w:rsidRPr="00763A1E">
        <w:rPr>
          <w:b/>
          <w:color w:val="000000"/>
          <w:sz w:val="28"/>
          <w:szCs w:val="28"/>
          <w:lang w:val="ru-RU"/>
        </w:rPr>
        <w:t>ДИСЦИПЛИНЫ</w:t>
      </w:r>
    </w:p>
    <w:p w:rsidR="006176AE" w:rsidRPr="00763A1E" w:rsidRDefault="006176AE" w:rsidP="006A2B48">
      <w:pPr>
        <w:ind w:left="40"/>
        <w:jc w:val="center"/>
        <w:rPr>
          <w:b/>
          <w:color w:val="000000"/>
          <w:sz w:val="28"/>
          <w:szCs w:val="28"/>
          <w:lang w:val="ru-RU"/>
        </w:rPr>
      </w:pPr>
    </w:p>
    <w:p w:rsidR="006176AE" w:rsidRPr="00763A1E" w:rsidRDefault="001E1351" w:rsidP="006A2B48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ОД</w:t>
      </w:r>
      <w:r w:rsidRPr="00763A1E">
        <w:rPr>
          <w:b/>
          <w:color w:val="000000"/>
          <w:sz w:val="28"/>
          <w:szCs w:val="28"/>
          <w:lang w:val="ru-RU"/>
        </w:rPr>
        <w:t>.11 ФИЗИКА</w:t>
      </w:r>
    </w:p>
    <w:p w:rsidR="005F4850" w:rsidRPr="00763A1E" w:rsidRDefault="005F4850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583202" w:rsidRPr="00763A1E" w:rsidRDefault="00583202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A27A74" w:rsidRPr="00763A1E" w:rsidRDefault="00E13CBB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по </w:t>
      </w:r>
      <w:r w:rsidR="00003C29" w:rsidRPr="00763A1E">
        <w:rPr>
          <w:color w:val="000000"/>
          <w:sz w:val="28"/>
          <w:szCs w:val="28"/>
          <w:lang w:val="ru-RU"/>
        </w:rPr>
        <w:t>специальности</w:t>
      </w:r>
    </w:p>
    <w:p w:rsidR="00003C29" w:rsidRPr="00763A1E" w:rsidRDefault="00003C29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6176AE" w:rsidRPr="00763A1E" w:rsidRDefault="006176AE" w:rsidP="006A2B48">
      <w:pPr>
        <w:jc w:val="center"/>
        <w:rPr>
          <w:b/>
          <w:color w:val="000000"/>
          <w:sz w:val="28"/>
          <w:szCs w:val="28"/>
          <w:lang w:val="ru-RU"/>
        </w:rPr>
      </w:pPr>
    </w:p>
    <w:p w:rsidR="00AA7A6D" w:rsidRPr="00763A1E" w:rsidRDefault="00AA7A6D" w:rsidP="00AA7A6D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4</w:t>
      </w:r>
      <w:r w:rsidR="00751F46">
        <w:rPr>
          <w:b/>
          <w:color w:val="000000"/>
          <w:sz w:val="28"/>
          <w:szCs w:val="28"/>
          <w:lang w:val="ru-RU"/>
        </w:rPr>
        <w:t>3</w:t>
      </w:r>
      <w:r w:rsidRPr="00763A1E">
        <w:rPr>
          <w:b/>
          <w:color w:val="000000"/>
          <w:sz w:val="28"/>
          <w:szCs w:val="28"/>
          <w:lang w:val="ru-RU"/>
        </w:rPr>
        <w:t>.02.</w:t>
      </w:r>
      <w:r w:rsidR="00751F46">
        <w:rPr>
          <w:b/>
          <w:color w:val="000000"/>
          <w:sz w:val="28"/>
          <w:szCs w:val="28"/>
          <w:lang w:val="ru-RU"/>
        </w:rPr>
        <w:t>16</w:t>
      </w:r>
      <w:r w:rsidRPr="00763A1E">
        <w:rPr>
          <w:color w:val="000000"/>
          <w:sz w:val="28"/>
          <w:szCs w:val="28"/>
          <w:lang w:val="ru-RU"/>
        </w:rPr>
        <w:t xml:space="preserve"> </w:t>
      </w:r>
      <w:r w:rsidR="00751F46">
        <w:rPr>
          <w:b/>
          <w:color w:val="000000"/>
          <w:sz w:val="28"/>
          <w:szCs w:val="28"/>
          <w:lang w:val="ru-RU"/>
        </w:rPr>
        <w:t>Туризм и гостеприимство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sz w:val="28"/>
          <w:szCs w:val="28"/>
          <w:lang w:val="ru-RU"/>
        </w:rPr>
      </w:pPr>
    </w:p>
    <w:p w:rsidR="000A68DC" w:rsidRPr="000A68DC" w:rsidRDefault="000A68DC" w:rsidP="000A68DC">
      <w:pPr>
        <w:spacing w:after="120"/>
        <w:jc w:val="center"/>
        <w:rPr>
          <w:sz w:val="28"/>
          <w:szCs w:val="28"/>
          <w:lang w:val="ru-RU"/>
        </w:rPr>
      </w:pPr>
      <w:r w:rsidRPr="000A68DC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0A68DC" w:rsidRPr="000A68DC" w:rsidRDefault="000A68DC" w:rsidP="000A68DC">
      <w:pPr>
        <w:contextualSpacing/>
        <w:rPr>
          <w:sz w:val="28"/>
          <w:szCs w:val="28"/>
          <w:lang w:val="ru-RU" w:eastAsia="ru-RU"/>
        </w:rPr>
      </w:pPr>
    </w:p>
    <w:p w:rsidR="000A68DC" w:rsidRPr="000A68DC" w:rsidRDefault="000A68DC" w:rsidP="000A68DC">
      <w:pPr>
        <w:contextualSpacing/>
        <w:jc w:val="center"/>
        <w:rPr>
          <w:sz w:val="28"/>
          <w:szCs w:val="28"/>
          <w:lang w:val="ru-RU" w:eastAsia="ru-RU"/>
        </w:rPr>
      </w:pPr>
      <w:r w:rsidRPr="000A68DC">
        <w:rPr>
          <w:sz w:val="28"/>
          <w:szCs w:val="28"/>
          <w:lang w:val="ru-RU" w:eastAsia="ru-RU"/>
        </w:rPr>
        <w:t>Квалификация выпускника: Специалист по туризму и гостеприимству</w:t>
      </w:r>
    </w:p>
    <w:p w:rsidR="00065DE1" w:rsidRDefault="00065DE1" w:rsidP="00065DE1">
      <w:pPr>
        <w:jc w:val="center"/>
        <w:rPr>
          <w:sz w:val="32"/>
          <w:szCs w:val="32"/>
          <w:lang w:val="ru-RU" w:eastAsia="ru-RU"/>
        </w:rPr>
      </w:pPr>
    </w:p>
    <w:p w:rsidR="00065DE1" w:rsidRDefault="00065DE1" w:rsidP="00065DE1">
      <w:pPr>
        <w:jc w:val="center"/>
        <w:rPr>
          <w:sz w:val="32"/>
          <w:szCs w:val="32"/>
          <w:lang w:val="ru-RU" w:eastAsia="ru-RU"/>
        </w:rPr>
      </w:pPr>
      <w:r>
        <w:rPr>
          <w:sz w:val="32"/>
          <w:szCs w:val="32"/>
          <w:lang w:val="ru-RU" w:eastAsia="ru-RU"/>
        </w:rPr>
        <w:t>Год начала подготовки: 202</w:t>
      </w:r>
      <w:r w:rsidR="00445E55">
        <w:rPr>
          <w:sz w:val="32"/>
          <w:szCs w:val="32"/>
          <w:lang w:val="ru-RU" w:eastAsia="ru-RU"/>
        </w:rPr>
        <w:t>3</w:t>
      </w:r>
      <w:bookmarkStart w:id="0" w:name="_GoBack"/>
      <w:bookmarkEnd w:id="0"/>
    </w:p>
    <w:p w:rsidR="000A68DC" w:rsidRPr="000A68DC" w:rsidRDefault="000A68DC" w:rsidP="000A68DC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AA7A6D" w:rsidRPr="00763A1E" w:rsidRDefault="00AA7A6D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rPr>
          <w:sz w:val="28"/>
          <w:szCs w:val="28"/>
          <w:lang w:val="ru-RU"/>
        </w:rPr>
      </w:pPr>
    </w:p>
    <w:p w:rsidR="006176AE" w:rsidRPr="00763A1E" w:rsidRDefault="006176AE" w:rsidP="00065DE1">
      <w:pPr>
        <w:rPr>
          <w:sz w:val="28"/>
          <w:szCs w:val="28"/>
          <w:lang w:val="ru-RU"/>
        </w:rPr>
      </w:pPr>
    </w:p>
    <w:p w:rsidR="00A27A74" w:rsidRDefault="00A27A74" w:rsidP="006A2B48">
      <w:pPr>
        <w:jc w:val="center"/>
        <w:rPr>
          <w:sz w:val="28"/>
          <w:szCs w:val="28"/>
          <w:lang w:val="ru-RU"/>
        </w:rPr>
      </w:pPr>
    </w:p>
    <w:p w:rsidR="001E1351" w:rsidRDefault="001E1351" w:rsidP="006A2B48">
      <w:pPr>
        <w:jc w:val="center"/>
        <w:rPr>
          <w:sz w:val="28"/>
          <w:szCs w:val="28"/>
          <w:lang w:val="ru-RU"/>
        </w:rPr>
      </w:pPr>
    </w:p>
    <w:p w:rsidR="001E1351" w:rsidRPr="00763A1E" w:rsidRDefault="001E1351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Новосибирск</w:t>
      </w:r>
    </w:p>
    <w:p w:rsidR="00A27A74" w:rsidRPr="00763A1E" w:rsidRDefault="00124F33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</w:rPr>
        <w:t>20</w:t>
      </w:r>
      <w:r w:rsidRPr="00763A1E">
        <w:rPr>
          <w:color w:val="000000"/>
          <w:sz w:val="28"/>
          <w:szCs w:val="28"/>
          <w:lang w:val="ru-RU"/>
        </w:rPr>
        <w:t>2</w:t>
      </w:r>
      <w:r w:rsidR="001E1351">
        <w:rPr>
          <w:color w:val="000000"/>
          <w:sz w:val="28"/>
          <w:szCs w:val="28"/>
          <w:lang w:val="ru-RU"/>
        </w:rPr>
        <w:t>5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jc w:val="center"/>
        <w:rPr>
          <w:sz w:val="28"/>
          <w:szCs w:val="28"/>
        </w:rPr>
      </w:pPr>
    </w:p>
    <w:p w:rsidR="007E2048" w:rsidRPr="00763A1E" w:rsidRDefault="007E2048" w:rsidP="006A2B48">
      <w:pPr>
        <w:jc w:val="center"/>
        <w:rPr>
          <w:lang w:val="ru-RU"/>
        </w:rPr>
      </w:pPr>
      <w:r w:rsidRPr="00763A1E">
        <w:br w:type="page"/>
      </w:r>
    </w:p>
    <w:tbl>
      <w:tblPr>
        <w:tblW w:w="987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"/>
        <w:gridCol w:w="5429"/>
        <w:gridCol w:w="4163"/>
        <w:gridCol w:w="22"/>
        <w:gridCol w:w="19"/>
        <w:gridCol w:w="150"/>
        <w:gridCol w:w="20"/>
        <w:gridCol w:w="27"/>
      </w:tblGrid>
      <w:tr w:rsidR="00D87631" w:rsidRPr="00763A1E" w:rsidTr="00D87631">
        <w:trPr>
          <w:trHeight w:val="179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</w:pPr>
          </w:p>
        </w:tc>
      </w:tr>
      <w:tr w:rsidR="00D87631" w:rsidRPr="00445E55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445E5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0A68DC" w:rsidRDefault="00D87631" w:rsidP="000A68DC">
                  <w:pPr>
                    <w:spacing w:after="1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    Рабочая программа </w:t>
                  </w:r>
                  <w:r w:rsidR="000A68DC" w:rsidRPr="000A68DC">
                    <w:rPr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дисциплины «Физика» разработана в соответствии с требованиями </w:t>
                  </w:r>
                  <w:r w:rsidRPr="00763A1E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4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3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.02.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16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Туризм и гостеприимство</w:t>
                  </w:r>
                  <w:r w:rsidR="000A68D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A68DC" w:rsidRPr="000A68DC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, утвержденного приказом Мин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обрнауки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12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.1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751F46">
                    <w:rPr>
                      <w:color w:val="000000"/>
                      <w:sz w:val="28"/>
                      <w:lang w:val="ru-RU"/>
                    </w:rPr>
                    <w:t>1100</w:t>
                  </w:r>
                  <w:r w:rsidRPr="00763A1E">
                    <w:rPr>
                      <w:rFonts w:cs="Arial"/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445E55" w:rsidTr="00D87631">
        <w:trPr>
          <w:trHeight w:val="28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445E55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rPr>
                <w:sz w:val="16"/>
                <w:szCs w:val="16"/>
                <w:lang w:val="ru-RU"/>
              </w:rPr>
            </w:pP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D87631" w:rsidRPr="00763A1E" w:rsidRDefault="00D87631" w:rsidP="00735506">
            <w:pPr>
              <w:jc w:val="both"/>
              <w:rPr>
                <w:sz w:val="28"/>
                <w:szCs w:val="16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Листков В.Ю. зав. кафедрой </w:t>
            </w:r>
            <w:r w:rsidR="000A68DC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0A68DC" w:rsidRPr="006D6DDF">
              <w:rPr>
                <w:sz w:val="28"/>
                <w:szCs w:val="28"/>
                <w:lang w:val="ru-RU"/>
              </w:rPr>
              <w:t xml:space="preserve">   </w:t>
            </w: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445E5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6A2B48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sz w:val="28"/>
                      <w:szCs w:val="28"/>
                      <w:lang w:val="ru-RU"/>
                    </w:rPr>
                    <w:t xml:space="preserve">РЕЦЕНЗЕНТ: </w:t>
                  </w:r>
                </w:p>
                <w:p w:rsidR="00D87631" w:rsidRPr="00763A1E" w:rsidRDefault="00D87631" w:rsidP="00735506">
                  <w:pPr>
                    <w:jc w:val="both"/>
                    <w:rPr>
                      <w:sz w:val="28"/>
                      <w:szCs w:val="16"/>
                      <w:lang w:val="ru-RU"/>
                    </w:rPr>
                  </w:pPr>
                  <w:r w:rsidRPr="00763A1E">
                    <w:rPr>
                      <w:sz w:val="28"/>
                      <w:szCs w:val="16"/>
                      <w:lang w:val="ru-RU"/>
                    </w:rPr>
                    <w:t xml:space="preserve">Кустова Е.А. преподаватель кафедры </w:t>
                  </w:r>
                  <w:r w:rsidR="000A68DC"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="000A68DC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87631" w:rsidRPr="00763A1E" w:rsidRDefault="00D87631" w:rsidP="006A2B48">
                  <w:pPr>
                    <w:jc w:val="both"/>
                    <w:rPr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445E55" w:rsidTr="00D87631">
        <w:trPr>
          <w:trHeight w:val="10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763A1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       Рабочая программа </w:t>
            </w:r>
            <w:r w:rsidR="000A68DC" w:rsidRPr="000A68DC">
              <w:rPr>
                <w:sz w:val="28"/>
                <w:szCs w:val="28"/>
                <w:lang w:val="ru-RU"/>
              </w:rPr>
              <w:t>общеобразовательной</w:t>
            </w:r>
            <w:r w:rsidRPr="00763A1E">
              <w:rPr>
                <w:color w:val="000000"/>
                <w:sz w:val="28"/>
                <w:lang w:val="ru-RU"/>
              </w:rPr>
              <w:t xml:space="preserve"> дисциплины </w:t>
            </w:r>
            <w:r w:rsidRPr="00763A1E">
              <w:rPr>
                <w:i/>
                <w:color w:val="000000"/>
                <w:sz w:val="28"/>
                <w:lang w:val="ru-RU"/>
              </w:rPr>
              <w:t>«Физика»</w:t>
            </w:r>
            <w:r w:rsidRPr="00763A1E">
              <w:rPr>
                <w:color w:val="000000"/>
                <w:sz w:val="28"/>
                <w:lang w:val="ru-RU"/>
              </w:rPr>
              <w:t xml:space="preserve"> </w:t>
            </w:r>
            <w:r w:rsidRPr="00763A1E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</w:t>
            </w:r>
            <w:r w:rsidR="000A68DC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, протокол от  </w:t>
            </w:r>
            <w:r w:rsidR="001E1351" w:rsidRPr="001E1351">
              <w:rPr>
                <w:color w:val="000000"/>
                <w:kern w:val="2"/>
                <w:sz w:val="28"/>
                <w:szCs w:val="28"/>
                <w:lang w:val="ru-RU" w:eastAsia="ru-RU"/>
                <w14:ligatures w14:val="standardContextual"/>
              </w:rPr>
              <w:t xml:space="preserve">28 мая 2025г. </w:t>
            </w:r>
            <w:r w:rsidR="001E1351" w:rsidRPr="008F59BB">
              <w:rPr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№ </w:t>
            </w:r>
            <w:r w:rsidR="001E1351">
              <w:rPr>
                <w:color w:val="000000"/>
                <w:kern w:val="2"/>
                <w:sz w:val="28"/>
                <w:szCs w:val="28"/>
                <w:lang w:eastAsia="ru-RU"/>
                <w14:ligatures w14:val="standardContextual"/>
              </w:rPr>
              <w:t>10</w:t>
            </w:r>
            <w:r w:rsidR="001E1351" w:rsidRPr="008F59BB">
              <w:rPr>
                <w:kern w:val="2"/>
                <w:sz w:val="28"/>
                <w:szCs w:val="28"/>
                <w:lang w:eastAsia="ru-RU"/>
                <w14:ligatures w14:val="standardContextual"/>
              </w:rPr>
              <w:t>.</w:t>
            </w: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D87631" w:rsidRPr="00763A1E" w:rsidTr="00221028">
              <w:tc>
                <w:tcPr>
                  <w:tcW w:w="4907" w:type="dxa"/>
                  <w:shd w:val="clear" w:color="auto" w:fill="auto"/>
                </w:tcPr>
                <w:p w:rsidR="00D87631" w:rsidRPr="00763A1E" w:rsidRDefault="00D87631" w:rsidP="00221028">
                  <w:pPr>
                    <w:tabs>
                      <w:tab w:val="left" w:pos="284"/>
                      <w:tab w:val="left" w:pos="6237"/>
                      <w:tab w:val="left" w:pos="652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D87631" w:rsidRPr="00763A1E" w:rsidRDefault="000A68DC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</w:tc>
              <w:tc>
                <w:tcPr>
                  <w:tcW w:w="4908" w:type="dxa"/>
                  <w:shd w:val="clear" w:color="auto" w:fill="auto"/>
                  <w:vAlign w:val="bottom"/>
                </w:tcPr>
                <w:p w:rsidR="00D87631" w:rsidRPr="00763A1E" w:rsidRDefault="000A68DC" w:rsidP="000A68D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3ECF22E7" wp14:editId="2B7AD98D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            </w:t>
                  </w:r>
                  <w:r w:rsidR="00D87631" w:rsidRPr="00763A1E">
                    <w:rPr>
                      <w:sz w:val="28"/>
                      <w:szCs w:val="28"/>
                      <w:lang w:val="ru-RU"/>
                    </w:rPr>
                    <w:t>В.Ю. Листков</w:t>
                  </w:r>
                </w:p>
              </w:tc>
            </w:tr>
          </w:tbl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</w:tc>
      </w:tr>
      <w:tr w:rsidR="00D87631" w:rsidRPr="00763A1E" w:rsidTr="00D87631">
        <w:trPr>
          <w:gridAfter w:val="7"/>
          <w:wAfter w:w="9830" w:type="dxa"/>
        </w:trPr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  <w:r w:rsidRPr="00763A1E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E2048" w:rsidRPr="00763A1E">
        <w:trPr>
          <w:trHeight w:val="53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763A1E" w:rsidTr="005341AC">
        <w:trPr>
          <w:trHeight w:val="425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E2048" w:rsidRPr="00763A1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center"/>
                  </w:pPr>
                  <w:r w:rsidRPr="00763A1E"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:rsidR="007E2048" w:rsidRPr="00763A1E" w:rsidRDefault="007E2048" w:rsidP="006A2B48"/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7E2048" w:rsidRPr="00763A1E">
        <w:trPr>
          <w:trHeight w:val="141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5341AC" w:rsidRPr="00445E55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445E5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0A68DC" w:rsidRDefault="007E2048" w:rsidP="000A68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РАБОЧЕЙ 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="000A68DC" w:rsidRPr="000A68D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0A68DC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445E55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445E55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445E5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68DC" w:rsidRPr="000A68DC" w:rsidRDefault="007E2048" w:rsidP="000A68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. СТРУКТУРА И СОДЕРЖАНИЕ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A68DC" w:rsidRPr="000A68D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:rsidR="007E2048" w:rsidRPr="00763A1E" w:rsidRDefault="00BE235F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E2048"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445E55">
        <w:trPr>
          <w:trHeight w:val="167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445E55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445E5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0A68DC" w:rsidRDefault="007E2048" w:rsidP="000A68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ПРОГРАММЫ </w:t>
                  </w:r>
                  <w:r w:rsidR="000A68DC" w:rsidRPr="000A68D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0A68D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445E55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445E55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445E5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0A68DC" w:rsidRDefault="007E2048" w:rsidP="000A68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0A68DC" w:rsidRPr="000A68DC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445E55"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E2048" w:rsidRPr="00445E5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rPr>
                      <w:lang w:val="ru-RU"/>
                    </w:rPr>
                  </w:pP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  <w:r w:rsidRPr="00763A1E">
        <w:rPr>
          <w:lang w:val="ru-RU"/>
        </w:rPr>
        <w:br w:type="page"/>
      </w:r>
    </w:p>
    <w:p w:rsidR="000A68DC" w:rsidRPr="000A68DC" w:rsidRDefault="007C5BC3" w:rsidP="000A68DC">
      <w:pPr>
        <w:rPr>
          <w:sz w:val="28"/>
          <w:szCs w:val="28"/>
          <w:lang w:val="ru-RU"/>
        </w:rPr>
      </w:pPr>
      <w:r w:rsidRPr="00763A1E">
        <w:rPr>
          <w:b/>
          <w:sz w:val="32"/>
          <w:lang w:val="ru-RU"/>
        </w:rPr>
        <w:lastRenderedPageBreak/>
        <w:t>1</w:t>
      </w:r>
      <w:r w:rsidRPr="000A68DC">
        <w:rPr>
          <w:b/>
          <w:sz w:val="28"/>
          <w:szCs w:val="28"/>
          <w:lang w:val="ru-RU"/>
        </w:rPr>
        <w:t xml:space="preserve">. ПАСПОРТ РАБОЧЕЙ ПРОГРАММЫ </w:t>
      </w:r>
      <w:r w:rsidR="000A68DC" w:rsidRPr="000A68DC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7C5BC3" w:rsidRPr="000A68DC" w:rsidRDefault="007C5BC3" w:rsidP="000A68DC">
      <w:pPr>
        <w:spacing w:line="360" w:lineRule="auto"/>
        <w:jc w:val="center"/>
        <w:rPr>
          <w:sz w:val="28"/>
          <w:szCs w:val="28"/>
          <w:lang w:val="ru-RU"/>
        </w:rPr>
      </w:pPr>
      <w:r w:rsidRPr="000A68DC">
        <w:rPr>
          <w:b/>
          <w:sz w:val="28"/>
          <w:szCs w:val="28"/>
          <w:lang w:val="ru-RU"/>
        </w:rPr>
        <w:t>ДИСЦИПЛИНЫ</w:t>
      </w:r>
    </w:p>
    <w:p w:rsidR="007C5BC3" w:rsidRPr="000A68DC" w:rsidRDefault="007C5BC3" w:rsidP="000A68DC">
      <w:pPr>
        <w:spacing w:line="360" w:lineRule="auto"/>
        <w:jc w:val="both"/>
        <w:rPr>
          <w:sz w:val="28"/>
          <w:szCs w:val="28"/>
          <w:lang w:val="ru-RU"/>
        </w:rPr>
      </w:pPr>
      <w:r w:rsidRPr="00763A1E">
        <w:rPr>
          <w:sz w:val="28"/>
          <w:lang w:val="ru-RU"/>
        </w:rPr>
        <w:t xml:space="preserve">1.1. Рабочая </w:t>
      </w:r>
      <w:r w:rsidR="000A68DC">
        <w:rPr>
          <w:sz w:val="28"/>
          <w:lang w:val="ru-RU"/>
        </w:rPr>
        <w:t>общеобразовательная</w:t>
      </w:r>
      <w:r w:rsidRPr="00763A1E">
        <w:rPr>
          <w:sz w:val="28"/>
          <w:lang w:val="ru-RU"/>
        </w:rPr>
        <w:t xml:space="preserve">  программа  дисциплины «Физика» является частью основной образовательной программы составленной в соответствии с требованиями федерального государственног</w:t>
      </w:r>
      <w:r w:rsidR="000A68DC">
        <w:rPr>
          <w:sz w:val="28"/>
          <w:lang w:val="ru-RU"/>
        </w:rPr>
        <w:t xml:space="preserve">о образовательного стандарта по </w:t>
      </w:r>
      <w:r w:rsidRPr="00763A1E">
        <w:rPr>
          <w:sz w:val="28"/>
          <w:lang w:val="ru-RU"/>
        </w:rPr>
        <w:t xml:space="preserve">специальности </w:t>
      </w:r>
      <w:r w:rsidR="000A68DC" w:rsidRPr="000A68DC">
        <w:rPr>
          <w:color w:val="000000"/>
          <w:sz w:val="28"/>
          <w:szCs w:val="28"/>
          <w:lang w:val="ru-RU"/>
        </w:rPr>
        <w:t>43.02.16 Туризм и гостеприимство</w:t>
      </w:r>
      <w:r w:rsidR="000A68DC">
        <w:rPr>
          <w:color w:val="000000"/>
          <w:sz w:val="28"/>
          <w:szCs w:val="28"/>
          <w:lang w:val="ru-RU"/>
        </w:rPr>
        <w:t xml:space="preserve"> </w:t>
      </w:r>
      <w:r w:rsidR="000A68DC" w:rsidRPr="000A68DC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  <w:r w:rsidR="000A68DC">
        <w:rPr>
          <w:sz w:val="28"/>
          <w:szCs w:val="28"/>
          <w:lang w:val="ru-RU"/>
        </w:rPr>
        <w:t xml:space="preserve"> </w:t>
      </w:r>
      <w:r w:rsidR="00D87631" w:rsidRPr="00D87631">
        <w:rPr>
          <w:sz w:val="28"/>
          <w:szCs w:val="28"/>
          <w:lang w:val="ru-RU"/>
        </w:rPr>
        <w:t xml:space="preserve">, утвержденного приказом Минобрнауки Российской Федерации от </w:t>
      </w:r>
      <w:r w:rsidR="000A68DC">
        <w:rPr>
          <w:color w:val="000000"/>
          <w:sz w:val="28"/>
          <w:lang w:val="ru-RU"/>
        </w:rPr>
        <w:t>12</w:t>
      </w:r>
      <w:r w:rsidR="000A68DC" w:rsidRPr="00763A1E">
        <w:rPr>
          <w:color w:val="000000"/>
          <w:sz w:val="28"/>
          <w:lang w:val="ru-RU"/>
        </w:rPr>
        <w:t>.1</w:t>
      </w:r>
      <w:r w:rsidR="000A68DC">
        <w:rPr>
          <w:color w:val="000000"/>
          <w:sz w:val="28"/>
          <w:lang w:val="ru-RU"/>
        </w:rPr>
        <w:t>2</w:t>
      </w:r>
      <w:r w:rsidR="000A68DC" w:rsidRPr="00763A1E">
        <w:rPr>
          <w:color w:val="000000"/>
          <w:sz w:val="28"/>
          <w:lang w:val="ru-RU"/>
        </w:rPr>
        <w:t>.202</w:t>
      </w:r>
      <w:r w:rsidR="000A68DC">
        <w:rPr>
          <w:color w:val="000000"/>
          <w:sz w:val="28"/>
          <w:lang w:val="ru-RU"/>
        </w:rPr>
        <w:t>2</w:t>
      </w:r>
      <w:r w:rsidR="000A68DC" w:rsidRPr="00763A1E">
        <w:rPr>
          <w:color w:val="000000"/>
          <w:sz w:val="28"/>
          <w:lang w:val="ru-RU"/>
        </w:rPr>
        <w:t xml:space="preserve"> № </w:t>
      </w:r>
      <w:r w:rsidR="000A68DC">
        <w:rPr>
          <w:color w:val="000000"/>
          <w:sz w:val="28"/>
          <w:lang w:val="ru-RU"/>
        </w:rPr>
        <w:t>1100</w:t>
      </w:r>
      <w:r w:rsidR="000A68DC" w:rsidRPr="00763A1E">
        <w:rPr>
          <w:rFonts w:cs="Arial"/>
          <w:color w:val="000000"/>
          <w:sz w:val="28"/>
          <w:lang w:val="ru-RU"/>
        </w:rPr>
        <w:t>.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1.2. Место дисциплины в структуре программы подготовки специалистов среднего звена: общепрофессиональные дисциплины.  </w:t>
      </w:r>
    </w:p>
    <w:p w:rsidR="00C759F8" w:rsidRPr="00763A1E" w:rsidRDefault="00C759F8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1.3. Цели и планируемые результаты освоения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</w:t>
      </w:r>
      <w:r w:rsidR="00C759F8" w:rsidRPr="00763A1E">
        <w:rPr>
          <w:sz w:val="28"/>
          <w:lang w:val="ru-RU"/>
        </w:rPr>
        <w:t xml:space="preserve">.1. </w:t>
      </w:r>
      <w:r w:rsidRPr="00763A1E">
        <w:rPr>
          <w:sz w:val="28"/>
          <w:lang w:val="ru-RU"/>
        </w:rPr>
        <w:t>Цели и задачи дисциплины – требования к результатам освоения дисциплины (п</w:t>
      </w:r>
      <w:r w:rsidRPr="00763A1E">
        <w:rPr>
          <w:sz w:val="28"/>
          <w:szCs w:val="28"/>
          <w:lang w:val="ru-RU"/>
        </w:rPr>
        <w:t xml:space="preserve">еречень формируемых компетенций): 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Содержание программы общеобразовательной дисциплины «Физика» направлено на достижение следующих целей: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естественно-научной грамотности;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специфической системой физических понятий,</w:t>
      </w:r>
      <w:r w:rsidR="00D30D6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терминологией и символикой;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основных физических теорий, законов, закономерностей;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умения решать физические задачи разных уровней сложности;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в рамках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решения природы, действия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формулировать и обосновывать собственную позицию по отношению к физической информации, получаемой из разных источников;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воспитание чувства гордости за российскую физическую науку.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курса ОД «Физика» предполагает решение следующих задач: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</w:t>
      </w:r>
      <w:r w:rsidRPr="00763A1E">
        <w:rPr>
          <w:sz w:val="28"/>
          <w:lang w:val="ru-RU"/>
        </w:rPr>
        <w:lastRenderedPageBreak/>
        <w:t>открытиях в области физики, оказавших определяющее влияние на развитие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техники и технологии;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понимание физической сущности явлений, проявляющихся производственной деятельности;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способов использования физических знаний для практических и профессиональных задач, объяснения явлений производственных и технологических процессов, принципов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технических приборов и устройств, обеспечения безопасности производства и охраны природы;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искать, анализировать и обрабатывать физическую информацию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к формированию общих компетенций будущего специалиста: самообразования, коммуникации, проявления гражданско-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задач, учёта особенностей сферы деятельности будущих специалистов.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знать: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величин: скорость, ускорение, масса, сила, импульс,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вклад российских и зарубежных ученых, оказавших наибольшее влияние на развитие физики;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уметь: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проводить наблюдения, планировать и выполнять эксперименты,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выдвигать гипотезы и строить модели,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по физике для объяснения разнообразных физических явлений и свойств веществ;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практически использовать физические знания;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оценивать достоверность естественно-научной информации;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описывать и объяснять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отличать гипотезы от научных теорий;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делать выводы на основе экспериментальных данных;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для решения физических задач;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определять характер физического процес</w:t>
      </w:r>
      <w:r w:rsidR="001F1D3E" w:rsidRPr="00763A1E">
        <w:rPr>
          <w:sz w:val="28"/>
          <w:lang w:val="ru-RU"/>
        </w:rPr>
        <w:t>са по графику, таблице, формуле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измерять ряд физических величин, представляя результаты измерений с учетом их погрешностей</w:t>
      </w:r>
      <w:r w:rsidR="001F1D3E" w:rsidRPr="00763A1E">
        <w:rPr>
          <w:sz w:val="28"/>
          <w:lang w:val="ru-RU"/>
        </w:rPr>
        <w:t>.</w:t>
      </w:r>
    </w:p>
    <w:p w:rsidR="0012022F" w:rsidRPr="00763A1E" w:rsidRDefault="0012022F" w:rsidP="006A2B48">
      <w:pPr>
        <w:ind w:firstLine="720"/>
        <w:jc w:val="both"/>
        <w:rPr>
          <w:b/>
          <w:sz w:val="28"/>
          <w:lang w:val="ru-RU"/>
        </w:rPr>
        <w:sectPr w:rsidR="0012022F" w:rsidRPr="00763A1E" w:rsidSect="0012022F">
          <w:footerReference w:type="default" r:id="rId14"/>
          <w:footerReference w:type="first" r:id="rId15"/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C759F8" w:rsidRPr="00763A1E" w:rsidRDefault="00C759F8" w:rsidP="000A68DC">
      <w:pPr>
        <w:ind w:firstLine="720"/>
        <w:jc w:val="center"/>
        <w:rPr>
          <w:b/>
          <w:sz w:val="28"/>
          <w:lang w:val="ru-RU"/>
        </w:rPr>
      </w:pPr>
      <w:r w:rsidRPr="00763A1E">
        <w:rPr>
          <w:b/>
          <w:sz w:val="28"/>
          <w:lang w:val="ru-RU"/>
        </w:rPr>
        <w:lastRenderedPageBreak/>
        <w:t>1.3.2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ОК</w:t>
      </w:r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5812"/>
        <w:gridCol w:w="5529"/>
      </w:tblGrid>
      <w:tr w:rsidR="00C759F8" w:rsidRPr="00763A1E" w:rsidTr="004929C4">
        <w:trPr>
          <w:trHeight w:val="20"/>
        </w:trPr>
        <w:tc>
          <w:tcPr>
            <w:tcW w:w="3571" w:type="dxa"/>
            <w:vMerge w:val="restart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1341" w:type="dxa"/>
            <w:gridSpan w:val="2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освоения </w:t>
            </w:r>
            <w:r w:rsidR="004929C4" w:rsidRPr="00763A1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исциплины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  <w:vMerge/>
            <w:tcBorders>
              <w:top w:val="nil"/>
            </w:tcBorders>
          </w:tcPr>
          <w:p w:rsidR="00C759F8" w:rsidRPr="00763A1E" w:rsidRDefault="00C759F8" w:rsidP="006A2B4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0бщие</w:t>
            </w:r>
          </w:p>
        </w:tc>
        <w:tc>
          <w:tcPr>
            <w:tcW w:w="5529" w:type="dxa"/>
          </w:tcPr>
          <w:p w:rsidR="00C759F8" w:rsidRPr="00763A1E" w:rsidRDefault="004929C4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0A68DC" w:rsidRPr="00763A1E" w:rsidTr="006A2B48">
        <w:trPr>
          <w:trHeight w:val="20"/>
        </w:trPr>
        <w:tc>
          <w:tcPr>
            <w:tcW w:w="3571" w:type="dxa"/>
          </w:tcPr>
          <w:p w:rsidR="000A68DC" w:rsidRPr="00763A1E" w:rsidRDefault="000A68DC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ОК 01. </w:t>
            </w:r>
            <w:r w:rsidRPr="00763A1E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  <w:vMerge w:val="restart"/>
          </w:tcPr>
          <w:p w:rsidR="000A68DC" w:rsidRPr="00763A1E" w:rsidRDefault="000A68D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части трудового воспитания: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ind w:righ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труду, осознание ценности мастерства, трудолюбие;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интерес к различным сферам профессиональной деятельности,</w:t>
            </w:r>
          </w:p>
          <w:p w:rsidR="000A68DC" w:rsidRPr="00763A1E" w:rsidRDefault="000A68DC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0A68DC" w:rsidRPr="00763A1E" w:rsidRDefault="000A68D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базовые логические действия: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0A68DC" w:rsidRPr="00763A1E" w:rsidRDefault="000A68DC" w:rsidP="006A2B48">
            <w:pPr>
              <w:pStyle w:val="TableParagraph"/>
              <w:ind w:left="85" w:right="2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закономерности и противоречия в рассматриваемых явлениях;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развивать креативное мышление при решении жизненных проблем</w:t>
            </w:r>
          </w:p>
          <w:p w:rsidR="000A68DC" w:rsidRPr="00763A1E" w:rsidRDefault="000A68D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базовые исследовательские действия: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0A68DC" w:rsidRPr="00763A1E" w:rsidRDefault="000A68DC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выявлять причинно-следственные связи и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актуализировать задачу, выдвигать гипотезу ее решения,</w:t>
            </w:r>
          </w:p>
          <w:p w:rsidR="000A68DC" w:rsidRPr="00763A1E" w:rsidRDefault="000A68DC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находить аргументы для доказательства своих утверждений, задавать параметры и критерии решения;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интегрировать знания из разных предметных областей;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выдвигать новые идеи, предлагать оригинальные подходы и решения;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5529" w:type="dxa"/>
          </w:tcPr>
          <w:p w:rsidR="000A68DC" w:rsidRPr="00763A1E" w:rsidRDefault="000A68DC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мегамира;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 и  волнами;  атомно-молекулярным</w:t>
            </w:r>
          </w:p>
          <w:p w:rsidR="000A68DC" w:rsidRPr="00763A1E" w:rsidRDefault="000A68DC" w:rsidP="006A2B48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строением  вещества,  тепловыми  процессами;</w:t>
            </w:r>
          </w:p>
        </w:tc>
      </w:tr>
      <w:tr w:rsidR="000A68DC" w:rsidRPr="00445E55" w:rsidTr="000A68DC">
        <w:trPr>
          <w:trHeight w:val="20"/>
        </w:trPr>
        <w:tc>
          <w:tcPr>
            <w:tcW w:w="3571" w:type="dxa"/>
          </w:tcPr>
          <w:p w:rsidR="000A68DC" w:rsidRPr="00763A1E" w:rsidRDefault="000A68DC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</w:tcPr>
          <w:p w:rsidR="000A68DC" w:rsidRPr="00763A1E" w:rsidRDefault="000A68DC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9" w:type="dxa"/>
          </w:tcPr>
          <w:p w:rsidR="000A68DC" w:rsidRPr="00763A1E" w:rsidRDefault="000A68DC" w:rsidP="006A2B48">
            <w:pPr>
              <w:pStyle w:val="TableParagraph"/>
              <w:ind w:left="2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0A68DC" w:rsidRPr="00763A1E" w:rsidRDefault="000A68DC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процессов.</w:t>
            </w:r>
          </w:p>
        </w:tc>
      </w:tr>
      <w:tr w:rsidR="0012022F" w:rsidRPr="00445E55" w:rsidTr="000A68DC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02.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Использовать современные средства поиска, анализа и интерпретации информации, и информационные технологии для выполнения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задач профессиональной деятельности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ценности научного познания: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5"/>
              </w:numPr>
              <w:tabs>
                <w:tab w:val="left" w:pos="170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поликультурном мире;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работа с информацией: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29" w:type="dxa"/>
          </w:tcPr>
          <w:p w:rsidR="0012022F" w:rsidRPr="00763A1E" w:rsidRDefault="0012022F" w:rsidP="006A2B4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6"/>
                <w:tab w:val="left" w:pos="4050"/>
                <w:tab w:val="left" w:pos="4626"/>
                <w:tab w:val="left" w:pos="4914"/>
              </w:tabs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атома, нуклонная модель атомного ядра при решении физических задач.</w:t>
            </w:r>
          </w:p>
        </w:tc>
      </w:tr>
      <w:tr w:rsidR="000A68DC" w:rsidRPr="00445E55" w:rsidTr="000A68DC">
        <w:trPr>
          <w:trHeight w:val="20"/>
        </w:trPr>
        <w:tc>
          <w:tcPr>
            <w:tcW w:w="3571" w:type="dxa"/>
          </w:tcPr>
          <w:p w:rsidR="000A68DC" w:rsidRPr="00763A1E" w:rsidRDefault="000A68DC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03.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  <w:vMerge w:val="restart"/>
          </w:tcPr>
          <w:p w:rsidR="000A68DC" w:rsidRPr="00763A1E" w:rsidRDefault="000A68D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духовно-нравственного воспитания: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нравственного сознания, этического поведения;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оценивать ситуацию и принимать осознанные решения, ориентируясь на морально-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нравственные нормы и ценности;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личного вклада в построение устойчивого будущего;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0A68DC" w:rsidRPr="00763A1E" w:rsidRDefault="000A68D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регулятивными действиями:</w:t>
            </w:r>
          </w:p>
          <w:p w:rsidR="000A68DC" w:rsidRPr="00763A1E" w:rsidRDefault="000A68D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самоорганизация: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left="162" w:hanging="13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давать оценку новым ситуациям;</w:t>
            </w:r>
          </w:p>
          <w:p w:rsidR="000A68DC" w:rsidRPr="00763A1E" w:rsidRDefault="000A68DC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0A68DC" w:rsidRPr="00763A1E" w:rsidRDefault="000A68DC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самоконтроль:</w:t>
            </w:r>
          </w:p>
          <w:p w:rsidR="000A68DC" w:rsidRPr="00763A1E" w:rsidRDefault="000A68DC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0A68DC" w:rsidRPr="00763A1E" w:rsidRDefault="000A68DC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оценивать риски и своевременно принимать решения по их снижению;</w:t>
            </w:r>
          </w:p>
          <w:p w:rsidR="000A68DC" w:rsidRPr="00763A1E" w:rsidRDefault="000A68DC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эмоциональный интеллект, предполагающий сформированность:</w:t>
            </w:r>
          </w:p>
          <w:p w:rsidR="000A68DC" w:rsidRPr="00763A1E" w:rsidRDefault="000A68DC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0A68DC" w:rsidRPr="00763A1E" w:rsidRDefault="000A68DC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эмпатии, включающей способность понимать эмоциональное состояние других, учитывать его при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осуществлении коммуникации, способность к сочувствию и сопереживанию;</w:t>
            </w:r>
          </w:p>
          <w:p w:rsidR="000A68DC" w:rsidRPr="00763A1E" w:rsidRDefault="000A68DC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529" w:type="dxa"/>
            <w:vMerge w:val="restart"/>
          </w:tcPr>
          <w:p w:rsidR="000A68DC" w:rsidRPr="00763A1E" w:rsidRDefault="000A68DC" w:rsidP="006A2B48">
            <w:pPr>
              <w:pStyle w:val="TableParagraph"/>
              <w:ind w:left="83" w:right="16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 с  использованием  цифровых</w:t>
            </w:r>
          </w:p>
          <w:p w:rsidR="000A68DC" w:rsidRPr="00763A1E" w:rsidRDefault="000A68DC" w:rsidP="006A2B48">
            <w:pPr>
              <w:pStyle w:val="TableParagraph"/>
              <w:ind w:left="83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  <w:p w:rsidR="000A68DC" w:rsidRPr="00763A1E" w:rsidRDefault="000A68DC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  <w:tr w:rsidR="000A68DC" w:rsidRPr="00445E55" w:rsidTr="000A68DC">
        <w:trPr>
          <w:trHeight w:val="20"/>
        </w:trPr>
        <w:tc>
          <w:tcPr>
            <w:tcW w:w="3571" w:type="dxa"/>
          </w:tcPr>
          <w:p w:rsidR="000A68DC" w:rsidRPr="00763A1E" w:rsidRDefault="000A68DC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</w:tcPr>
          <w:p w:rsidR="000A68DC" w:rsidRPr="00763A1E" w:rsidRDefault="000A68DC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9" w:type="dxa"/>
            <w:vMerge/>
          </w:tcPr>
          <w:p w:rsidR="000A68DC" w:rsidRPr="00763A1E" w:rsidRDefault="000A68DC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022F" w:rsidRPr="00445E55" w:rsidTr="000A68DC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04. </w:t>
            </w:r>
            <w:r w:rsidRPr="00763A1E">
              <w:rPr>
                <w:rFonts w:ascii="Times New Roman" w:hAnsi="Times New Roman" w:cs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ind w:left="85" w:right="18" w:firstLine="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способность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образованию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 саморазвитию, самостоятельности и самоопределению;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59"/>
                <w:tab w:val="left" w:pos="3077"/>
              </w:tabs>
              <w:ind w:left="85" w:right="2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-овладение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учебно-исследовательской, проектной и социальной деятельности;</w:t>
            </w:r>
          </w:p>
          <w:p w:rsidR="0012022F" w:rsidRPr="00763A1E" w:rsidRDefault="000A68DC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  <w:t xml:space="preserve">универсальными </w:t>
            </w:r>
            <w:r w:rsidR="0012022F" w:rsidRPr="00763A1E">
              <w:rPr>
                <w:rFonts w:ascii="Times New Roman" w:hAnsi="Times New Roman" w:cs="Times New Roman"/>
                <w:b/>
                <w:sz w:val="24"/>
              </w:rPr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б)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совместная деятельность: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172" w:hanging="145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понимать и использовать преимущества командной и</w:t>
            </w:r>
          </w:p>
          <w:p w:rsidR="0012022F" w:rsidRPr="00763A1E" w:rsidRDefault="0012022F" w:rsidP="006A2B48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индивидуальной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2022F" w:rsidRPr="00763A1E" w:rsidRDefault="0012022F" w:rsidP="006A2B48">
            <w:pPr>
              <w:pStyle w:val="TableParagraph"/>
              <w:ind w:left="85" w:right="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регулятивными действиями: </w:t>
            </w: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г)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принятие себя и других людей: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left="85" w:right="17" w:hanging="58"/>
              <w:jc w:val="both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признавать свое право и право других людей на ошибки; развивать способность понимать мир с позиции другого человека.</w:t>
            </w:r>
          </w:p>
        </w:tc>
        <w:tc>
          <w:tcPr>
            <w:tcW w:w="5529" w:type="dxa"/>
          </w:tcPr>
          <w:p w:rsidR="0012022F" w:rsidRPr="00763A1E" w:rsidRDefault="0012022F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</w:tr>
      <w:tr w:rsidR="0012022F" w:rsidRPr="00763A1E" w:rsidTr="000A68DC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05. </w:t>
            </w:r>
            <w:r w:rsidRPr="00763A1E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эстетического воспитания: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эстетическое отношение к миру, включая эстетику научного творчества, присущего физической науке;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0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  <w:r w:rsidR="000A68DC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а)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общение: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ind w:left="167" w:hanging="14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коммуникации во всех сферах жизни;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 конфликтных  ситуаций  и  смягчать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конфликты;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763A1E">
              <w:rPr>
                <w:rFonts w:ascii="Times New Roman" w:hAnsi="Times New Roman" w:cs="Times New Roman"/>
                <w:sz w:val="24"/>
              </w:rPr>
              <w:t>развернуто и логично излагать свою точку зрения с использованием языковых средств.</w:t>
            </w:r>
          </w:p>
        </w:tc>
        <w:tc>
          <w:tcPr>
            <w:tcW w:w="5529" w:type="dxa"/>
          </w:tcPr>
          <w:p w:rsidR="0012022F" w:rsidRPr="00763A1E" w:rsidRDefault="0012022F" w:rsidP="006A2B48">
            <w:pPr>
              <w:pStyle w:val="TableParagraph"/>
              <w:ind w:left="83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зарядов, нагревание проводника с током, взаимодействие  магнитов, электромагнитная</w:t>
            </w:r>
          </w:p>
          <w:p w:rsidR="0012022F" w:rsidRPr="00763A1E" w:rsidRDefault="0012022F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</w:t>
            </w:r>
          </w:p>
          <w:p w:rsidR="0012022F" w:rsidRPr="00763A1E" w:rsidRDefault="0012022F" w:rsidP="006A2B48">
            <w:pPr>
              <w:pStyle w:val="TableParagraph"/>
              <w:ind w:left="8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естественная и искусственная радиоактивность.</w:t>
            </w:r>
          </w:p>
        </w:tc>
      </w:tr>
      <w:tr w:rsidR="00C759F8" w:rsidRPr="00445E55" w:rsidTr="000A68DC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ОК 07. </w:t>
            </w:r>
            <w:r w:rsidRPr="00763A1E">
              <w:rPr>
                <w:rFonts w:ascii="Times New Roman" w:hAnsi="Times New Roman" w:cs="Times New Roman"/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экологического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планирование и осуществление действий в окружающей среде на основе знания целей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устойчивого развития человечества;</w:t>
            </w:r>
          </w:p>
          <w:p w:rsidR="00C759F8" w:rsidRPr="00763A1E" w:rsidRDefault="00C759F8" w:rsidP="006A2B48">
            <w:pPr>
              <w:pStyle w:val="TableParagraph"/>
              <w:ind w:left="85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активное неприятие действий, приносящих вред окружающей среде;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расширение опыта деятельности экологической направленности на основе знаний по физике.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среде; понимание необходимости применения достижений физики и технологий для рационального природопользования.</w:t>
            </w:r>
          </w:p>
        </w:tc>
      </w:tr>
    </w:tbl>
    <w:p w:rsidR="0012022F" w:rsidRPr="00763A1E" w:rsidRDefault="0012022F" w:rsidP="006A2B48">
      <w:pPr>
        <w:pStyle w:val="ac"/>
        <w:rPr>
          <w:rFonts w:ascii="Times New Roman" w:hAnsi="Times New Roman" w:cs="Times New Roman"/>
          <w:sz w:val="20"/>
        </w:rPr>
        <w:sectPr w:rsidR="0012022F" w:rsidRPr="00763A1E" w:rsidSect="0012022F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1F1D3E" w:rsidRPr="000A68DC" w:rsidRDefault="001F1D3E" w:rsidP="006A2B48">
      <w:pPr>
        <w:jc w:val="center"/>
        <w:rPr>
          <w:sz w:val="28"/>
          <w:szCs w:val="28"/>
          <w:lang w:val="ru-RU"/>
        </w:rPr>
      </w:pPr>
      <w:r w:rsidRPr="000A68DC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r w:rsidR="000A68DC" w:rsidRPr="001E1351">
        <w:rPr>
          <w:b/>
          <w:bCs/>
          <w:caps/>
          <w:sz w:val="28"/>
          <w:szCs w:val="28"/>
          <w:lang w:val="ru-RU"/>
        </w:rPr>
        <w:t>ОБЩЕОБРАЗОВАТЕЛЬНОЙ</w:t>
      </w:r>
      <w:r w:rsidR="000A68DC" w:rsidRPr="000A68DC">
        <w:rPr>
          <w:b/>
          <w:sz w:val="28"/>
          <w:szCs w:val="28"/>
          <w:lang w:val="ru-RU"/>
        </w:rPr>
        <w:t xml:space="preserve"> </w:t>
      </w:r>
      <w:r w:rsidRPr="000A68DC">
        <w:rPr>
          <w:b/>
          <w:sz w:val="28"/>
          <w:szCs w:val="28"/>
          <w:lang w:val="ru-RU"/>
        </w:rPr>
        <w:t>ДИСЦИПЛИНЫ</w:t>
      </w:r>
    </w:p>
    <w:p w:rsidR="001F1D3E" w:rsidRPr="00763A1E" w:rsidRDefault="001F1D3E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2.1. Объем и виды учебной нагрузки по дисциплине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1"/>
        <w:gridCol w:w="2837"/>
      </w:tblGrid>
      <w:tr w:rsidR="001F1D3E" w:rsidRPr="00763A1E" w:rsidTr="001F1D3E">
        <w:trPr>
          <w:trHeight w:val="256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</w:rPr>
              <w:t>Объем  часов</w:t>
            </w: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  <w:r w:rsidRPr="00763A1E">
              <w:rPr>
                <w:sz w:val="28"/>
                <w:szCs w:val="28"/>
                <w:lang w:val="ru-RU"/>
              </w:rPr>
              <w:t>72</w:t>
            </w:r>
          </w:p>
        </w:tc>
      </w:tr>
      <w:tr w:rsidR="001F1D3E" w:rsidRPr="000A68DC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left="97"/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Обязательная  учебная нагрузка (аудиторные учебные  занятия):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0A68DC" w:rsidP="006A2B4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</w:t>
            </w: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 </w:t>
            </w:r>
            <w:r w:rsidRPr="00763A1E">
              <w:rPr>
                <w:b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1F1D3E" w:rsidRPr="00445E55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</w:t>
            </w:r>
            <w:r w:rsidRPr="00763A1E">
              <w:rPr>
                <w:b/>
                <w:sz w:val="28"/>
                <w:szCs w:val="28"/>
                <w:lang w:val="ru-RU"/>
              </w:rPr>
              <w:t>практические</w:t>
            </w:r>
            <w:r w:rsidRPr="00763A1E">
              <w:rPr>
                <w:b/>
                <w:sz w:val="28"/>
                <w:szCs w:val="28"/>
              </w:rPr>
              <w:t xml:space="preserve"> занятия</w:t>
            </w:r>
            <w:r w:rsidRPr="00763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1F1D3E" w:rsidRPr="00445E55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0D6F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ind w:firstLine="91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</w:rPr>
              <w:t>- лабораторные занятия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D30D6F" w:rsidRPr="00445E55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 xml:space="preserve"> Самостоя</w:t>
            </w:r>
            <w:r w:rsidR="000A68DC">
              <w:rPr>
                <w:b/>
                <w:sz w:val="28"/>
                <w:szCs w:val="28"/>
                <w:lang w:val="ru-RU"/>
              </w:rPr>
              <w:t>тельная (внеаудиторная) работа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sz w:val="28"/>
                <w:szCs w:val="28"/>
                <w:lang w:val="ru-RU"/>
              </w:rPr>
              <w:t>диф. зачет</w:t>
            </w:r>
          </w:p>
        </w:tc>
      </w:tr>
    </w:tbl>
    <w:p w:rsidR="001F1D3E" w:rsidRPr="00763A1E" w:rsidRDefault="001F1D3E" w:rsidP="006A2B48">
      <w:pPr>
        <w:jc w:val="center"/>
        <w:rPr>
          <w:b/>
          <w:sz w:val="32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4"/>
          <w:lang w:val="ru-RU"/>
        </w:rPr>
        <w:sectPr w:rsidR="006A2B48" w:rsidRPr="00763A1E" w:rsidSect="0012022F"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1F1D3E" w:rsidRPr="00763A1E" w:rsidRDefault="00D30D6F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lastRenderedPageBreak/>
        <w:t>2.3. Тематический план и содержание дисциплины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38"/>
        <w:gridCol w:w="1852"/>
        <w:gridCol w:w="1945"/>
      </w:tblGrid>
      <w:tr w:rsidR="006A4D48" w:rsidRPr="00445E55" w:rsidTr="00221028">
        <w:trPr>
          <w:trHeight w:val="964"/>
        </w:trPr>
        <w:tc>
          <w:tcPr>
            <w:tcW w:w="251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Наименование </w:t>
            </w:r>
            <w:r w:rsidRPr="00763A1E">
              <w:rPr>
                <w:sz w:val="22"/>
              </w:rPr>
              <w:t>разделов и тем</w:t>
            </w:r>
          </w:p>
        </w:tc>
        <w:tc>
          <w:tcPr>
            <w:tcW w:w="863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Содержание учебного материала, лабораторные и практические занятия, внеаудиторная (самостоятельная) учебная работа обучающихся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</w:rPr>
            </w:pPr>
            <w:r w:rsidRPr="00763A1E">
              <w:rPr>
                <w:sz w:val="22"/>
              </w:rPr>
              <w:t>Объем часов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Формируемые общие и профессиональные компетенции</w:t>
            </w:r>
          </w:p>
        </w:tc>
      </w:tr>
      <w:tr w:rsidR="00872C62" w:rsidRPr="00763A1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lang w:val="ru-RU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03</w:t>
            </w:r>
          </w:p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05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lang w:val="ru-RU"/>
              </w:rPr>
              <w:t>Физика и методы научного познания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Физика — фундаментальная наука о природе. Естественно-научный метод познания, его возможности и границы применимости. Эксперимент и теория в процессе познания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природы. Моделирование физических явлений и процессов. Роль эксперимента и теории в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процессе познания природы. Физическая величина. Физические законы. Границы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применимости физических законов и теорий. Принцип соответствия. Понятие 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физической картине мира. Погрешности измерений физических величин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№1. Определение объема тел правильной геометрической формы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445E55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1. Механика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A68DC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A68DC" w:rsidRPr="00763A1E" w:rsidRDefault="000A68D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1.1. Основы кинематики</w:t>
            </w:r>
          </w:p>
        </w:tc>
        <w:tc>
          <w:tcPr>
            <w:tcW w:w="8638" w:type="dxa"/>
            <w:shd w:val="clear" w:color="auto" w:fill="auto"/>
          </w:tcPr>
          <w:p w:rsidR="000A68DC" w:rsidRPr="00763A1E" w:rsidRDefault="000A68D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A68DC" w:rsidRPr="00763A1E" w:rsidRDefault="000A68D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Механическое движение и его виды. Материальная точка. Скалярные и векторные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физические величины. Относительность механического движения. Система отсчета.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Принцип относительности Галилея. Траектория. Путь.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Перемещение. Равномерное прямолинейное движение. Скорость. Уравнение движения.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Мгновенная и средняя скорости. Ускорение. Прямолинейное движение с постоянным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ускорением. Движение с постоянным ускорением свободного падения. Равномерное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движение точки по окружности, угловая скорость. Центростремительное ускорение.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Кинематика абсолютно твердого тела.</w:t>
            </w:r>
          </w:p>
        </w:tc>
        <w:tc>
          <w:tcPr>
            <w:tcW w:w="1852" w:type="dxa"/>
            <w:shd w:val="clear" w:color="auto" w:fill="auto"/>
          </w:tcPr>
          <w:p w:rsidR="000A68DC" w:rsidRPr="00763A1E" w:rsidRDefault="000A68D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A68DC" w:rsidRPr="00763A1E" w:rsidRDefault="000A68D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A68DC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A68DC" w:rsidRPr="00763A1E" w:rsidRDefault="000A68DC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A68DC" w:rsidRPr="00763A1E" w:rsidRDefault="000A68D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A68DC" w:rsidRPr="00763A1E" w:rsidRDefault="000A68DC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A68DC" w:rsidRPr="00763A1E" w:rsidRDefault="000A68DC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взаимоопрос в парах (группах)</w:t>
            </w:r>
          </w:p>
          <w:p w:rsidR="000A68DC" w:rsidRPr="00763A1E" w:rsidRDefault="000A68DC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A68DC" w:rsidRPr="00763A1E" w:rsidRDefault="000A68D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A68DC" w:rsidRPr="00763A1E" w:rsidRDefault="000A68D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2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1.2. Основы динамики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Основная задача динамики. Сила. Масса. Законы механики Ньютона. Силы в природе. Сила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тяжести и сила всемирного тяготения. Закон всемирного тяготения. Первая космическая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скорость. Движение планет и малых тел Солнечной системы. Вес. Невесомость.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упругости. Силы трения.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взаимоопрос в парах (группах)</w:t>
            </w:r>
          </w:p>
          <w:p w:rsidR="00872C62" w:rsidRPr="008F6A08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8F6A08" w:rsidRDefault="008F6A08" w:rsidP="008F6A0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4D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D30D6F" w:rsidRPr="00763A1E" w:rsidRDefault="006A4D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1.3. Законы сохранения в</w:t>
            </w:r>
            <w:r w:rsidRPr="00763A1E">
              <w:rPr>
                <w:sz w:val="22"/>
                <w:szCs w:val="24"/>
                <w:lang w:val="ru-RU"/>
              </w:rPr>
              <w:cr/>
              <w:t>механике</w:t>
            </w:r>
          </w:p>
        </w:tc>
        <w:tc>
          <w:tcPr>
            <w:tcW w:w="8638" w:type="dxa"/>
            <w:shd w:val="clear" w:color="auto" w:fill="auto"/>
          </w:tcPr>
          <w:p w:rsidR="00D30D6F" w:rsidRPr="00763A1E" w:rsidRDefault="006A4D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Импульс тела. Импульс силы. Закон сохранения импульса. Реактивное движение.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Механическая работа и мощность. Кинетическая энергия. Потенциальная энергия. Закон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сохранения механической энергии. Работа силы тяжести и силы упругости. Применение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законов сохранения. Использование законов механики для объяснения движения16</w:t>
            </w:r>
          </w:p>
          <w:p w:rsidR="006A4D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небесных тел и для развития космических исследований, границы применимости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классической механики.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30D6F" w:rsidRPr="00763A1E" w:rsidRDefault="00D30D6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взаимоопрос в парах (группах)</w:t>
            </w:r>
          </w:p>
          <w:p w:rsidR="00D05C93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763A1E" w:rsidRDefault="008F6A08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522FE8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2. Молекулярная физика и термодинамика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2.1. Основы молекулярно-кинетической теории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Основные положения молекулярно-кинетической теории. Размеры и масса молекул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атомов. Броуновское движение. Строение газообразных, жидких и твердых тел. Идеальный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газ. Давление газа. Основное уравнение молекулярно-кинетической теории газов.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Температура и ее измерение. Абсолютный нуль температуры. Термодинамическая шкала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 температуры. Температура звезд. Скорости движения молекул и их измерение. Уравнение состояния идеального газа. Изопроцессы и их графики. Газовые законы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№2.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Законы течения идеальной жидкости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6A2B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2.2. Основы термодинамики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Внутренняя энергия. Работа и теплопередача. Количество теплоты. Уравнение теплового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баланса. Первое начало термодинамики. Адиабатный процесс. Второе начало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термодинамики. Тепловые двигатели. КПД теплового двигателя. Охрана природы</w:t>
            </w:r>
          </w:p>
          <w:p w:rsidR="008F6A08" w:rsidRPr="00763A1E" w:rsidRDefault="008F6A08" w:rsidP="008F6A08">
            <w:pPr>
              <w:ind w:left="720"/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6A2B48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2.3. Агрегатные состояния</w:t>
            </w:r>
            <w:r w:rsidRPr="00763A1E">
              <w:rPr>
                <w:sz w:val="22"/>
                <w:szCs w:val="24"/>
                <w:lang w:val="ru-RU"/>
              </w:rPr>
              <w:cr/>
              <w:t>вещества и фазовые</w:t>
            </w:r>
            <w:r w:rsidRPr="00763A1E">
              <w:rPr>
                <w:sz w:val="22"/>
                <w:szCs w:val="24"/>
                <w:lang w:val="ru-RU"/>
              </w:rPr>
              <w:cr/>
              <w:t>переходы</w:t>
            </w:r>
          </w:p>
        </w:tc>
        <w:tc>
          <w:tcPr>
            <w:tcW w:w="8638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Испарение и конденсация. Насыщенный пар и его свойства. Относительная влажность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воздуха. Приборы для определения влажност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 воздуха. Кипение. Зависимость </w:t>
            </w:r>
            <w:r w:rsidRPr="00763A1E">
              <w:rPr>
                <w:sz w:val="22"/>
                <w:szCs w:val="24"/>
                <w:lang w:val="ru-RU" w:eastAsia="ru-RU"/>
              </w:rPr>
              <w:t xml:space="preserve">температуры кипения от давления. Характеристика жидкого состояния 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вещества. Ближний </w:t>
            </w:r>
            <w:r w:rsidRPr="00763A1E">
              <w:rPr>
                <w:sz w:val="22"/>
                <w:szCs w:val="24"/>
                <w:lang w:val="ru-RU" w:eastAsia="ru-RU"/>
              </w:rPr>
              <w:t>порядок. Поверхностное натяжение. Смачивание. Капи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ллярные явления. Характеристика </w:t>
            </w:r>
            <w:r w:rsidRPr="00763A1E">
              <w:rPr>
                <w:sz w:val="22"/>
                <w:szCs w:val="24"/>
                <w:lang w:val="ru-RU" w:eastAsia="ru-RU"/>
              </w:rPr>
              <w:t>твердого состояния вещества. Кристаллические и аморфные тела.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3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Определение показателя степени в уравнении Пуассона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vMerge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4577A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фронтальный опрос</w:t>
            </w:r>
          </w:p>
          <w:p w:rsidR="003F5BB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="003F5BB7" w:rsidRPr="004577A7">
              <w:rPr>
                <w:rFonts w:ascii="Times New Roman" w:eastAsia="Times New Roman" w:hAnsi="Times New Roman"/>
                <w:szCs w:val="24"/>
                <w:lang w:eastAsia="ru-RU"/>
              </w:rPr>
              <w:t>онтрольная работа №1 «Молекулярная физика и термодинамика»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522FE8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3. Электродинамика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3.1. Электрическое поле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577A7" w:rsidRPr="00763A1E" w:rsidRDefault="00872C62" w:rsidP="004577A7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Электрические заряды. Элементарный электрический заряд. Закон сохранения заряда.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Кулона. Электрическое поле. Напряженность электрического поля.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суперпозиции полей. Проводники в электрическом поле. Диэлектрики в электрическом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поле. Поляризация диэлектриков. Потенциал. Разность потенциалов. Эквипотенциальные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поверхности. Связь между напряженностью и разностью потенциалов электрического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поля. Электроемкость. Конденсаторы. Энергия заряженного конденсатора. Применение конденсаторов.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4577A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3078DD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взаимоопрос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3078DD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3.2. Законы постоянного тока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Условия, необходимые для возникновения и поддержания электрического тока. Сила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Электрическое сопротивление. Закон Ома для участка цепи. Параллельное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последовательное соединение проводников. Работа и мощность постоянного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Тепловое действие тока Закон Джоуля—Ленца. Электродвижущая сила источника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Ома для полной цепи.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AB6CA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4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Цепи постоянного тока</w:t>
            </w:r>
          </w:p>
          <w:p w:rsidR="00157C8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5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Зависимость мощности и КПД источника постоянного тока от внешней нагрузки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724180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4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522FE8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3.3 Электрический </w:t>
            </w:r>
            <w:r w:rsidRPr="00763A1E">
              <w:rPr>
                <w:sz w:val="22"/>
                <w:szCs w:val="24"/>
                <w:lang w:val="ru-RU"/>
              </w:rPr>
              <w:lastRenderedPageBreak/>
              <w:t>ток</w:t>
            </w:r>
            <w:r w:rsidRPr="00763A1E">
              <w:rPr>
                <w:sz w:val="22"/>
                <w:szCs w:val="24"/>
                <w:lang w:val="ru-RU"/>
              </w:rPr>
              <w:cr/>
              <w:t>в различных средах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lastRenderedPageBreak/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lastRenderedPageBreak/>
              <w:t>Электрический ток в металлах, в электролитах, газах, в вакууме. Электролиз. Закон 4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электролиза Фарадея. Виды газовых разрядов. Термоэлектронная эмиссия. Плазма.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Электрический ток в полупроводниках. Собственная и примесная проводимости. Р-n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переход. Полупроводниковые приборы. Применение полупроводников.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взаимоопрос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747941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3.4. Магнитное поле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Вектор индукции магнитного поля. Взаимодействие токов. Сила Ампера. Применение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Ампера. Магнитный поток. Действие магнитного поля на движущийся заряд. Сила Лоренца.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Применение силы Лоренца. Магнитные свойства вещества. Солнечная активность и её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влияние на Землю. Магнитные бури.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5D423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3.5. Электромагнитная</w:t>
            </w:r>
            <w:r w:rsidRPr="00763A1E">
              <w:rPr>
                <w:sz w:val="22"/>
                <w:szCs w:val="24"/>
                <w:lang w:val="ru-RU"/>
              </w:rPr>
              <w:cr/>
              <w:t>инд</w:t>
            </w:r>
            <w:r w:rsidR="005D423C">
              <w:rPr>
                <w:sz w:val="22"/>
                <w:szCs w:val="24"/>
                <w:lang w:val="ru-RU"/>
              </w:rPr>
              <w:t>у</w:t>
            </w:r>
            <w:r w:rsidRPr="00763A1E">
              <w:rPr>
                <w:sz w:val="22"/>
                <w:szCs w:val="24"/>
                <w:lang w:val="ru-RU"/>
              </w:rPr>
              <w:t>кция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Явление электромагнитной индукции. Закон электромагнитной индукции. Правило Ленца.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Вихревое электрическое поле. ЭДС индукции в движущихся проводниках. Явление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самоиндукции. Индуктивность. Энергия магнитного поля тока. Электромагнитное поле.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522FE8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4. Колебания и волны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D19DF" w:rsidRPr="00763A1E" w:rsidRDefault="000D19DF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4.1. Механические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D19DF" w:rsidRPr="00763A1E" w:rsidRDefault="000D19D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Гармонические колебания. Свободные механические колебания. Превращение энергии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 колебательном движении. Математический маятник. Пружинный маятник.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Вынужденные механические колебания. Резонанс.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Поперечные и продольные волны. Характеристики волны. Звуковые волны. Ультразвук и его применение.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1978D4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взаимоопрос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221028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4.2. Электромагнитные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Свободные электромагнитные колебания. Превращение энергии в колебательном контуре.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Период свободных электрических колебаний. Формула Томсона. </w:t>
            </w:r>
            <w:r w:rsidRPr="00763A1E">
              <w:rPr>
                <w:sz w:val="22"/>
                <w:szCs w:val="24"/>
                <w:lang w:val="ru-RU" w:eastAsia="ru-RU"/>
              </w:rPr>
              <w:lastRenderedPageBreak/>
              <w:t>Затухающие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колебания. Вынужденные электрические колебания. Переменный ток.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Резонанс в электрической цепи. Генератор переменного тока. Трансформаторы.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Получение, передача и распределение электроэнергии.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волны. Свойства электромагнитных волн. Открытый колебательный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контур. Опыты Г.Герца. Изобретение радио А.С. Поповым. Понятие о радиосвязи.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радиосвязи. Применение электромагнитных волн.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 6 Определение длины световой волны с помощью дифракционной решетки.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522FE8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5.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5.1. Природа света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Точечный источник света. Скорость распространения света. Законы отражения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преломления света. Принцип Гюйгенса. Солнечные и лунные затмения. Полное отражение.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Линзы. Построение изображения в линзах. Формула тонкой линзы. Увеличение линзы.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Глаз как оптическая система. Оптические приборы. Телескопы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5.2. Волновые свойства света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Интерференция света. Когерентность световых лучей. Интерференция в тонких пленках.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Кольца Ньютона. Использование интерференции в науке и технике. Дифракция света.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Дифракция на щели в параллельных лучах. Дифракционная решетка. Поляризация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поперечных волн. Поляризация света. Поляроиды. Дисперсия света. Виды излучений.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Виды спектров. Спектры испускания. Спектры поглощения. Спектральный анализ.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Спектральные классы звезд. Ультрафиолетовое излучение. Инфракрасное излучение.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Рентгеновские лучи. Их природа и свойства. Шкала электромагнитных излучений.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0D19DF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>Контрольная работа № 3 «Колебания и волны. Оптика»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85C68">
        <w:trPr>
          <w:trHeight w:val="653"/>
        </w:trPr>
        <w:tc>
          <w:tcPr>
            <w:tcW w:w="2518" w:type="dxa"/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5.3. Специальная теория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относительности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285C68" w:rsidRDefault="00872C62" w:rsidP="00285C68">
            <w:pPr>
              <w:jc w:val="both"/>
              <w:rPr>
                <w:sz w:val="22"/>
                <w:szCs w:val="24"/>
                <w:lang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Инвариантность модуля скорости света в вакууме. Энерг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ия покоя. Связь массы и энергии </w:t>
            </w:r>
            <w:r w:rsidRPr="00763A1E">
              <w:rPr>
                <w:sz w:val="22"/>
                <w:szCs w:val="24"/>
                <w:lang w:val="ru-RU" w:eastAsia="ru-RU"/>
              </w:rPr>
              <w:t>свободной частицы. Эл</w:t>
            </w:r>
            <w:r w:rsidR="00285C68">
              <w:rPr>
                <w:sz w:val="22"/>
                <w:szCs w:val="24"/>
                <w:lang w:val="ru-RU" w:eastAsia="ru-RU"/>
              </w:rPr>
              <w:t>ементы релятивистской динамики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522FE8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6. Квантовая физика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6.1. Квантовая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Квантовая гипотеза Планка. Тепловое излучение. Корпускулярно-волновой дуализм.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Фотоны. Гипотеза де Бройля о волновых свойствах частиц. Давление света. Химическое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действие света. Опыты П.Н. Лебедева и Н.И. Вавилова. Фотоэффект. Уравнение Эйнштейна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для фотоэффекта. Применение фотоэффекта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lastRenderedPageBreak/>
              <w:t>взаимоопрос в парах (группах)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80ECC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6.2. Физика атома и атомного</w:t>
            </w:r>
            <w:r w:rsidRPr="00763A1E">
              <w:rPr>
                <w:sz w:val="22"/>
                <w:szCs w:val="24"/>
                <w:lang w:val="ru-RU"/>
              </w:rPr>
              <w:cr/>
              <w:t>ядра</w:t>
            </w:r>
          </w:p>
        </w:tc>
        <w:tc>
          <w:tcPr>
            <w:tcW w:w="8638" w:type="dxa"/>
            <w:shd w:val="clear" w:color="auto" w:fill="auto"/>
          </w:tcPr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Развитие взглядов на строение вещества. Модели строения атомного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ядра. Ядерная модель атома. Опыты Э.Резерфорда. Модель атома водорода по Н.Бору.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Квантовые постулаты Бора. Лазеры. Радиоактивность. Закон радиоактивного распада.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Радиоактивные превращения. Способы наблюдения и регистрации заряженных частиц.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Строение атомного ядра. Дефект массы, энергия связи и устойчивость атомных ядер.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Ядерные реакции. Ядерная энергетика. Энергетический выход ядерных реакций.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Искусственная радиоактивность. Деление тяжелых ядер. Цепная ядерная реакция.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Управляемая цепная реакция. Ядерный реактор. Термоядерный синтез. Энергия звезд.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 радиоактивных изотопов и их применение. Биологическое действие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радиоактивных излучений. Элементарные частицы.</w:t>
            </w:r>
          </w:p>
        </w:tc>
        <w:tc>
          <w:tcPr>
            <w:tcW w:w="1852" w:type="dxa"/>
            <w:shd w:val="clear" w:color="auto" w:fill="auto"/>
          </w:tcPr>
          <w:p w:rsidR="00980ECC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Контрольная работа № 4 «Квантовая физика»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A9742C" w:rsidRPr="00522FE8" w:rsidTr="004929C4">
        <w:trPr>
          <w:trHeight w:val="17"/>
        </w:trPr>
        <w:tc>
          <w:tcPr>
            <w:tcW w:w="11156" w:type="dxa"/>
            <w:gridSpan w:val="2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7. Строение Вселенной</w:t>
            </w:r>
          </w:p>
        </w:tc>
        <w:tc>
          <w:tcPr>
            <w:tcW w:w="1852" w:type="dxa"/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6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ОК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7.1. Строение Солнечной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системы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Солнечная система: планеты и малые тела, система Земля—Луна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7.2. Эволюция Вселенной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Строение и эволюция Солнца и звёзд. Классификация звёзд. Звёзды и источники их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энергии.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FE7415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FE7415" w:rsidRPr="00763A1E" w:rsidRDefault="00FE741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работы:</w:t>
            </w:r>
          </w:p>
          <w:p w:rsidR="00FE7415" w:rsidRPr="00763A1E" w:rsidRDefault="00FE741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№7.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Звезды и звездные системы</w:t>
            </w:r>
          </w:p>
        </w:tc>
        <w:tc>
          <w:tcPr>
            <w:tcW w:w="1852" w:type="dxa"/>
            <w:shd w:val="clear" w:color="auto" w:fill="auto"/>
          </w:tcPr>
          <w:p w:rsidR="00FE7415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3F5BB7" w:rsidRPr="00763A1E" w:rsidRDefault="003F5BB7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  <w:vAlign w:val="center"/>
          </w:tcPr>
          <w:p w:rsidR="003F5BB7" w:rsidRPr="00763A1E" w:rsidRDefault="003F5BB7" w:rsidP="003F5BB7">
            <w:pPr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Промежуточная аттестация: дифференцированный зачет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</w:tc>
        <w:tc>
          <w:tcPr>
            <w:tcW w:w="1945" w:type="dxa"/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lang w:val="ru-RU"/>
              </w:rPr>
            </w:pPr>
          </w:p>
        </w:tc>
      </w:tr>
      <w:tr w:rsidR="00C759F8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D30D6F" w:rsidRPr="00763A1E" w:rsidRDefault="00D30D6F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30D6F" w:rsidRPr="00763A1E" w:rsidRDefault="00D30D6F" w:rsidP="00221028">
            <w:pPr>
              <w:jc w:val="right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C759F8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72</w:t>
            </w:r>
          </w:p>
        </w:tc>
        <w:tc>
          <w:tcPr>
            <w:tcW w:w="1945" w:type="dxa"/>
            <w:shd w:val="clear" w:color="auto" w:fill="auto"/>
          </w:tcPr>
          <w:p w:rsidR="00D30D6F" w:rsidRPr="00763A1E" w:rsidRDefault="00D30D6F" w:rsidP="006A2B48">
            <w:pPr>
              <w:rPr>
                <w:sz w:val="22"/>
                <w:lang w:val="ru-RU"/>
              </w:rPr>
            </w:pPr>
          </w:p>
        </w:tc>
      </w:tr>
    </w:tbl>
    <w:p w:rsidR="006A2B48" w:rsidRPr="00763A1E" w:rsidRDefault="006A2B48" w:rsidP="006A2B48">
      <w:pPr>
        <w:jc w:val="center"/>
        <w:rPr>
          <w:b/>
          <w:color w:val="FF0000"/>
          <w:sz w:val="24"/>
          <w:szCs w:val="24"/>
          <w:lang w:val="ru-RU"/>
        </w:rPr>
        <w:sectPr w:rsidR="006A2B48" w:rsidRPr="00763A1E" w:rsidSect="006A2B48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30D6F" w:rsidRPr="00763A1E" w:rsidRDefault="00D30D6F" w:rsidP="006A2B48">
      <w:pPr>
        <w:jc w:val="center"/>
        <w:rPr>
          <w:b/>
          <w:color w:val="FF0000"/>
          <w:sz w:val="24"/>
          <w:szCs w:val="24"/>
          <w:lang w:val="ru-RU"/>
        </w:rPr>
      </w:pPr>
    </w:p>
    <w:p w:rsidR="006A2B48" w:rsidRPr="000A68DC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0A68DC">
        <w:rPr>
          <w:b/>
          <w:color w:val="000000"/>
          <w:sz w:val="28"/>
          <w:szCs w:val="28"/>
          <w:lang w:val="ru-RU"/>
        </w:rPr>
        <w:t xml:space="preserve">3. УСЛОВИЯ РЕАЛИЗАЦИИ РАБОЧЕЙ ПРОГРАММЫ </w:t>
      </w:r>
      <w:r w:rsidR="000A68DC" w:rsidRPr="000A68DC">
        <w:rPr>
          <w:b/>
          <w:bCs/>
          <w:caps/>
          <w:sz w:val="28"/>
          <w:szCs w:val="28"/>
          <w:lang w:val="ru-RU"/>
        </w:rPr>
        <w:t>ОБЩЕОБРАЗОВАТЕЛЬНОЙ</w:t>
      </w:r>
      <w:r w:rsidR="000A68DC" w:rsidRPr="000A68DC">
        <w:rPr>
          <w:b/>
          <w:color w:val="000000"/>
          <w:sz w:val="28"/>
          <w:szCs w:val="28"/>
          <w:lang w:val="ru-RU"/>
        </w:rPr>
        <w:t xml:space="preserve"> </w:t>
      </w:r>
      <w:r w:rsidRPr="000A68DC">
        <w:rPr>
          <w:b/>
          <w:color w:val="000000"/>
          <w:sz w:val="28"/>
          <w:szCs w:val="28"/>
          <w:lang w:val="ru-RU"/>
        </w:rPr>
        <w:t>ДИСЦИПЛИНЫ</w:t>
      </w:r>
    </w:p>
    <w:p w:rsidR="006A2B48" w:rsidRPr="00763A1E" w:rsidRDefault="006A2B48" w:rsidP="006A2B48">
      <w:pPr>
        <w:ind w:left="125" w:firstLine="392"/>
        <w:contextualSpacing/>
        <w:jc w:val="center"/>
        <w:rPr>
          <w:b/>
          <w:color w:val="000000"/>
          <w:sz w:val="28"/>
          <w:lang w:val="ru-RU"/>
        </w:rPr>
      </w:pPr>
      <w:r w:rsidRPr="00763A1E">
        <w:rPr>
          <w:b/>
          <w:color w:val="000000"/>
          <w:sz w:val="28"/>
          <w:lang w:val="ru-RU"/>
        </w:rPr>
        <w:t>3.1. Материально-техническое обеспечение</w:t>
      </w:r>
    </w:p>
    <w:p w:rsidR="006A2B48" w:rsidRPr="00763A1E" w:rsidRDefault="006A2B48" w:rsidP="006A2B48">
      <w:pPr>
        <w:ind w:left="125" w:firstLine="392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 w:rsidR="00D30D6F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C42AD0" w:rsidRPr="00763A1E" w:rsidRDefault="00C42AD0" w:rsidP="00C42AD0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Реализация программы дисциплины требует наличия учебного кабинета физики.</w:t>
      </w:r>
      <w:r w:rsidRPr="00763A1E">
        <w:rPr>
          <w:lang w:val="ru-RU"/>
        </w:rPr>
        <w:t xml:space="preserve"> 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Оборудование учебного кабинета: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учителя;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ученика;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Весы технические с разновесами;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механике;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молекулярной физике и термодинамики;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электричеству (с генератором);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возобновляемых источников энергии (солнечной, ветровой энергии, био-, механической и термоэлектрическойэнергетики);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Амперметр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Вольтметр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Колориметр с набором калориметрических тел;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основ механики, пневматики и возобновляемых источников энергии;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Барометр-анероид;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Блок питания регулируемый;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Веб-камера на подвижном штативе;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Видеокамера для работы с оптическими приборами;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звуковой;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Гигрометр (психрометр);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Груз наборный;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Динамометр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посуды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с принадлежностями;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Манометр жидкостной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Микроскоп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Насос вакуумный Комовского;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Столик подъемный;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 демонстрационный физический;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Электроплитка;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механическим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динамике вращательного движения;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механическим колебаниям;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волновых явлений;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Ведерко Архимеда;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Максвелла;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равного объема;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равной массы;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для демонстрации атмосферного давления;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Призма, наклоняющаяся с отвесом;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Рычаг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Сосуды сообщающиеся;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Стакан отливной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Ньютона;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Паскаля;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молекулярной физике и тепловым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газовым законам;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капилляров;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для демонстрации конвекции в жидкости;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Цилиндры свинцовые со стругом;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с кольцом;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Высоковольтный источник;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Ван-де-Граафа;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Дозиметр;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Камертоны на резонансных ящиках;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принадлежностей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 демонстрации свойств электромагнитных волн;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изучения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принципов радиоприема и радиопередачи;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проводов;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дугообразный;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полосовой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Машина электрофорная;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по изучению магнитного поля Земли;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магнитному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полю кольцевых токов;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полупроводникам;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постоянному току;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электрическому току в вакууме;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электродинамике;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магнитных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электрических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Трансформатор учебный;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стеклянная;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эбонитовая;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Ленца;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Стрелки магнитные на штативах;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Султан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Штативы изолирующие;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Электромагнит разборный;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геометрической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волновой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Спектроскоп двухтрубный;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спектральных трубок с источником питания;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Установка для изучения фотоэффекта;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постоянной Планка;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наглядных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пособий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постоянного использования;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портретов для оформления кабинета;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демонстрационных учебных таблиц.</w:t>
      </w:r>
    </w:p>
    <w:p w:rsidR="00C42AD0" w:rsidRPr="00763A1E" w:rsidRDefault="00C42AD0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b/>
          <w:color w:val="000000"/>
          <w:sz w:val="28"/>
          <w:lang w:val="ru-RU"/>
        </w:rPr>
        <w:t>3.2. Информационное обеспечение обучения</w:t>
      </w: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Айзенцон, А. Е.  Физика : учебник и практикум для среднего профессионального образования / А. Е. Айзенцон. — Москва : Издательство Юрайт, 2023. — 335 с. — (Профессиональное образование). — ISBN 978-5-534-00795-4. — Текст : электронный // Образовательная платформа Юрайт [сайт]. — URL: </w:t>
      </w:r>
      <w:hyperlink r:id="rId16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https://urait.ru/bcode/513094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Калашников, Н. П.  Физика : учебник и практикум для среднего профессионального образования / Н. П. Калашников, С. Е. Муравьев. — 2-е изд., перераб. и доп. — Москва : Издательство Юрайт, 2024. — 496 с. — (Профессиональное образование). — ISBN 978-5-534-16205-9. — Текст : электронный // Образовательная платформа Юрайт [сайт]. — URL: </w:t>
      </w:r>
      <w:hyperlink r:id="rId17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https://urait.ru/bcode/542247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Кравченко, Н. Ю.  Физика : учебник и практикум для среднего профессионального образования / Н. Ю. Кравченко. — Москва : Издательство Юрайт, 2024. — 300 с. — (Профессиональное образование). — ISBN 978-5-534-01418-1. — Текст : электронный // Образовательная платформа Юрайт [сайт]. — URL: https://urait.ru/bcode/537596.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</w:rPr>
        <w:t>Дополнительная учебная литература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Васильев, А. А.  Физика : учебное пособие для среднего профессионального образования / А. А. Васильев, В. Е. Федоров, Л. Д. Храмов. — 2-е изд., испр. и доп. — Москва : Издательство Юрайт, 2024. — 211 с. — (Профессиональное образование). — ISBN 978-5-534-05702-7. — Текст : электронный // Образовательная платформа Юрайт [сайт]. — URL: </w:t>
      </w:r>
      <w:hyperlink r:id="rId18" w:history="1">
        <w:r w:rsidRPr="00763A1E">
          <w:rPr>
            <w:rStyle w:val="a4"/>
            <w:rFonts w:eastAsia="Calibri"/>
            <w:iCs/>
            <w:sz w:val="28"/>
            <w:szCs w:val="28"/>
            <w:shd w:val="clear" w:color="auto" w:fill="FFFFFF"/>
            <w:lang w:val="ru-RU"/>
          </w:rPr>
          <w:t>https://urait.ru/bcode/538886</w:t>
        </w:r>
      </w:hyperlink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Родионов, В. Н.  Физика для колледжей : учебное пособие для среднего профессионального образования / В. Н. Родионов. — Москва : </w:t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Издательство Юрайт, 2024. — 202 с. — (Профессиональное образование). — ISBN 978-5-534-10835-4. — Текст : электронный // Образовательная платформа Юрайт [сайт]. — URL: https://urait.ru/bcode/541746. 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 : учебное пособие для среднего профессионального образования / В. Н. Родионов. — 2-е изд., испр. и доп. — Москва : Издательство Юрайт, 2023. — 265 с. — (Профессиональное образование). — ISBN 978-5-534-07177-1. — Текст : электронный // Образовательная платформа Юрайт [сайт]. — URL: https://urait.ru/bcode/512604.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Склярова, Е. А.  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2023. — 251 с. — (Профессиональное образование). — ISBN 978-5-534-06863-4. — Текст : электронный // Образовательная платформа Юрайт [сайт]. — URL: https://urait.ru/bcode/516364.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 xml:space="preserve">Современные  профессиональные базы данных и </w:t>
      </w: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Википедия: www.wikipedia.ru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Вся ФИЗИКА: </w:t>
      </w:r>
      <w:hyperlink r:id="rId19" w:history="1">
        <w:r w:rsidRPr="00763A1E">
          <w:rPr>
            <w:rStyle w:val="a4"/>
            <w:sz w:val="28"/>
            <w:szCs w:val="28"/>
            <w:lang w:val="ru-RU"/>
          </w:rPr>
          <w:t>http://www.all-fizika.com/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ru-RU"/>
        </w:rPr>
      </w:pPr>
      <w:r w:rsidRPr="00763A1E">
        <w:rPr>
          <w:sz w:val="28"/>
          <w:szCs w:val="28"/>
          <w:lang w:val="ru-RU"/>
        </w:rPr>
        <w:t xml:space="preserve">Научная электронная библиотека </w:t>
      </w:r>
      <w:hyperlink r:id="rId20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elibrary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ru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«Руслан»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Физика.ru: </w:t>
      </w:r>
      <w:hyperlink r:id="rId21" w:history="1">
        <w:r w:rsidRPr="00763A1E">
          <w:rPr>
            <w:rStyle w:val="a4"/>
            <w:sz w:val="28"/>
            <w:szCs w:val="28"/>
            <w:lang w:val="ru-RU"/>
          </w:rPr>
          <w:t>http://www.fizika.ru/</w:t>
        </w:r>
      </w:hyperlink>
    </w:p>
    <w:p w:rsidR="00C62612" w:rsidRPr="00763A1E" w:rsidRDefault="00C62612" w:rsidP="00C42AD0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2" w:history="1">
        <w:r w:rsidRPr="00763A1E">
          <w:rPr>
            <w:rStyle w:val="a4"/>
            <w:sz w:val="28"/>
            <w:szCs w:val="28"/>
            <w:lang w:val="ru-RU"/>
          </w:rPr>
          <w:t>https://urait.ru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3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znanium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com</w:t>
        </w:r>
      </w:hyperlink>
    </w:p>
    <w:p w:rsidR="006A2B48" w:rsidRPr="00763A1E" w:rsidRDefault="006A2B48" w:rsidP="006A2B48">
      <w:pPr>
        <w:jc w:val="both"/>
        <w:rPr>
          <w:b/>
          <w:sz w:val="28"/>
          <w:szCs w:val="28"/>
          <w:lang w:val="ru-RU"/>
        </w:rPr>
      </w:pP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MicrosoftWindows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MicrosoftWord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Office 365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Power Point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Антивирус Касперского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«Консультант Плюс»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«Гарант»</w:t>
      </w:r>
    </w:p>
    <w:p w:rsidR="006A2B48" w:rsidRPr="000A68DC" w:rsidRDefault="006A2B48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6A2B48" w:rsidRDefault="006A2B48" w:rsidP="006A2B48">
      <w:pPr>
        <w:jc w:val="both"/>
        <w:rPr>
          <w:b/>
          <w:color w:val="000000"/>
          <w:sz w:val="28"/>
          <w:szCs w:val="28"/>
          <w:lang w:val="ru-RU"/>
        </w:rPr>
      </w:pPr>
    </w:p>
    <w:p w:rsidR="000A68DC" w:rsidRDefault="000A68DC" w:rsidP="006A2B48">
      <w:pPr>
        <w:jc w:val="both"/>
        <w:rPr>
          <w:b/>
          <w:color w:val="000000"/>
          <w:sz w:val="28"/>
          <w:szCs w:val="28"/>
          <w:lang w:val="ru-RU"/>
        </w:rPr>
      </w:pPr>
    </w:p>
    <w:p w:rsidR="000A68DC" w:rsidRDefault="000A68DC" w:rsidP="006A2B48">
      <w:pPr>
        <w:jc w:val="both"/>
        <w:rPr>
          <w:b/>
          <w:color w:val="000000"/>
          <w:sz w:val="28"/>
          <w:szCs w:val="28"/>
          <w:lang w:val="ru-RU"/>
        </w:rPr>
      </w:pPr>
    </w:p>
    <w:p w:rsidR="000A68DC" w:rsidRDefault="000A68DC" w:rsidP="006A2B48">
      <w:pPr>
        <w:jc w:val="both"/>
        <w:rPr>
          <w:b/>
          <w:color w:val="000000"/>
          <w:sz w:val="28"/>
          <w:szCs w:val="28"/>
          <w:lang w:val="ru-RU"/>
        </w:rPr>
      </w:pPr>
    </w:p>
    <w:p w:rsidR="000A68DC" w:rsidRPr="000A68DC" w:rsidRDefault="000A68DC" w:rsidP="006A2B48">
      <w:pPr>
        <w:jc w:val="both"/>
        <w:rPr>
          <w:b/>
          <w:color w:val="000000"/>
          <w:sz w:val="28"/>
          <w:szCs w:val="28"/>
          <w:lang w:val="ru-RU"/>
        </w:rPr>
      </w:pPr>
    </w:p>
    <w:p w:rsidR="006A2B48" w:rsidRPr="000A68DC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0A68DC">
        <w:rPr>
          <w:b/>
          <w:color w:val="000000"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0A68DC" w:rsidRPr="000A68DC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0A68DC">
        <w:rPr>
          <w:b/>
          <w:color w:val="000000"/>
          <w:sz w:val="28"/>
          <w:szCs w:val="28"/>
          <w:lang w:val="ru-RU"/>
        </w:rPr>
        <w:t xml:space="preserve"> ДИСЦИПЛИНЫ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946"/>
        <w:gridCol w:w="2836"/>
      </w:tblGrid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01.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устный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фронтальный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контрольных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практических работ (решения качественных, расчетных, профессионально ориентированных задач);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тестовых заданий;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индивидуальных проектов и оценка выполненных проектов;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домашних самостоятельных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решения кейс-задач;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деловой игры;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диф. зачет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02.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03.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04.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 05.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ОК 07.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</w:rPr>
            </w:pPr>
          </w:p>
        </w:tc>
      </w:tr>
    </w:tbl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sectPr w:rsidR="006A2B48" w:rsidRPr="00763A1E" w:rsidSect="0012022F">
      <w:pgSz w:w="11905" w:h="16837"/>
      <w:pgMar w:top="1133" w:right="850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378" w:rsidRDefault="00C76378">
      <w:r>
        <w:separator/>
      </w:r>
    </w:p>
  </w:endnote>
  <w:endnote w:type="continuationSeparator" w:id="0">
    <w:p w:rsidR="00C76378" w:rsidRDefault="00C7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8F6A08">
      <w:tc>
        <w:tcPr>
          <w:tcW w:w="8796" w:type="dxa"/>
        </w:tcPr>
        <w:p w:rsidR="008F6A08" w:rsidRDefault="008F6A08">
          <w:pPr>
            <w:pStyle w:val="EmptyLayoutCell"/>
          </w:pPr>
        </w:p>
      </w:tc>
      <w:tc>
        <w:tcPr>
          <w:tcW w:w="708" w:type="dxa"/>
        </w:tcPr>
        <w:p w:rsidR="008F6A08" w:rsidRDefault="008F6A08">
          <w:pPr>
            <w:pStyle w:val="EmptyLayoutCell"/>
          </w:pPr>
        </w:p>
      </w:tc>
      <w:tc>
        <w:tcPr>
          <w:tcW w:w="132" w:type="dxa"/>
        </w:tcPr>
        <w:p w:rsidR="008F6A08" w:rsidRDefault="008F6A08">
          <w:pPr>
            <w:pStyle w:val="EmptyLayoutCell"/>
          </w:pPr>
        </w:p>
      </w:tc>
    </w:tr>
  </w:tbl>
  <w:p w:rsidR="008F6A08" w:rsidRDefault="008F6A0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8F6A08">
      <w:tc>
        <w:tcPr>
          <w:tcW w:w="8796" w:type="dxa"/>
        </w:tcPr>
        <w:p w:rsidR="008F6A08" w:rsidRDefault="008F6A08">
          <w:pPr>
            <w:pStyle w:val="EmptyLayoutCell"/>
          </w:pPr>
        </w:p>
      </w:tc>
      <w:tc>
        <w:tcPr>
          <w:tcW w:w="708" w:type="dxa"/>
        </w:tcPr>
        <w:p w:rsidR="008F6A08" w:rsidRDefault="008F6A08">
          <w:pPr>
            <w:pStyle w:val="EmptyLayoutCell"/>
          </w:pPr>
        </w:p>
      </w:tc>
      <w:tc>
        <w:tcPr>
          <w:tcW w:w="132" w:type="dxa"/>
        </w:tcPr>
        <w:p w:rsidR="008F6A08" w:rsidRDefault="008F6A08">
          <w:pPr>
            <w:pStyle w:val="EmptyLayoutCell"/>
          </w:pPr>
        </w:p>
      </w:tc>
    </w:tr>
  </w:tbl>
  <w:p w:rsidR="008F6A08" w:rsidRDefault="008F6A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378" w:rsidRDefault="00C76378">
      <w:r>
        <w:separator/>
      </w:r>
    </w:p>
  </w:footnote>
  <w:footnote w:type="continuationSeparator" w:id="0">
    <w:p w:rsidR="00C76378" w:rsidRDefault="00C76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E7"/>
    <w:multiLevelType w:val="hybridMultilevel"/>
    <w:tmpl w:val="62689B3C"/>
    <w:lvl w:ilvl="0" w:tplc="CDF0FA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BAF"/>
    <w:multiLevelType w:val="hybridMultilevel"/>
    <w:tmpl w:val="91D072DC"/>
    <w:lvl w:ilvl="0" w:tplc="D80AB680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43CBD40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DE62E3D2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ADB4625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EDDCC276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DF2064F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CBCC080C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08F04830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BE569836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2">
    <w:nsid w:val="0E366C02"/>
    <w:multiLevelType w:val="hybridMultilevel"/>
    <w:tmpl w:val="9656C820"/>
    <w:lvl w:ilvl="0" w:tplc="22DC9CFA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F509AC0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5FD4CC6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C8BA1280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3648CF98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ACAA97A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94286398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3926F9E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8CC5A4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3">
    <w:nsid w:val="132C4412"/>
    <w:multiLevelType w:val="hybridMultilevel"/>
    <w:tmpl w:val="6F3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316"/>
    <w:multiLevelType w:val="hybridMultilevel"/>
    <w:tmpl w:val="5CF46122"/>
    <w:lvl w:ilvl="0" w:tplc="BFC4432A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63F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1D099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87A3B5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EB5E11A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6EE833E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5B0C631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1D6594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5A60D2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">
    <w:nsid w:val="26072680"/>
    <w:multiLevelType w:val="hybridMultilevel"/>
    <w:tmpl w:val="7CDEE8B6"/>
    <w:lvl w:ilvl="0" w:tplc="5246B9E6">
      <w:start w:val="1"/>
      <w:numFmt w:val="bullet"/>
      <w:lvlText w:val="­"/>
      <w:lvlJc w:val="left"/>
      <w:pPr>
        <w:ind w:left="502" w:hanging="360"/>
      </w:pPr>
      <w:rPr>
        <w:rFonts w:ascii="Courier New" w:hAnsi="Courier New"/>
      </w:rPr>
    </w:lvl>
    <w:lvl w:ilvl="1" w:tplc="41304EF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B10E0888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867CCDBE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AFFCD7C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48EC0760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4808E974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C5C6D6A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E7CADA5C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>
    <w:nsid w:val="285B614D"/>
    <w:multiLevelType w:val="hybridMultilevel"/>
    <w:tmpl w:val="0180E446"/>
    <w:lvl w:ilvl="0" w:tplc="E0082B2E">
      <w:numFmt w:val="bullet"/>
      <w:lvlText w:val="-"/>
      <w:lvlJc w:val="left"/>
      <w:pPr>
        <w:ind w:left="126" w:hanging="159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7">
    <w:nsid w:val="29A7334E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A17FB1"/>
    <w:multiLevelType w:val="hybridMultilevel"/>
    <w:tmpl w:val="20DC110A"/>
    <w:lvl w:ilvl="0" w:tplc="FF2CEE88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D84EDE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78BAF73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6D36256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5136F5B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0CC062DA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B52ABDD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4E6466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4F6E816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>
    <w:nsid w:val="2CCB1B0A"/>
    <w:multiLevelType w:val="hybridMultilevel"/>
    <w:tmpl w:val="03F63380"/>
    <w:lvl w:ilvl="0" w:tplc="35EC0036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4E7C7E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67BC281A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B30C662C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048E304A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F0AC904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A87AC5E8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114CDCC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87844B48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0">
    <w:nsid w:val="3659395E"/>
    <w:multiLevelType w:val="hybridMultilevel"/>
    <w:tmpl w:val="22D6B886"/>
    <w:lvl w:ilvl="0" w:tplc="CDF0FADA">
      <w:start w:val="1"/>
      <w:numFmt w:val="bullet"/>
      <w:lvlText w:val="–"/>
      <w:lvlJc w:val="left"/>
      <w:pPr>
        <w:ind w:left="126" w:hanging="159"/>
      </w:pPr>
      <w:rPr>
        <w:rFonts w:ascii="Times New Roman" w:hAnsi="Times New Roman" w:cs="Times New Roman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1">
    <w:nsid w:val="39CA2E66"/>
    <w:multiLevelType w:val="hybridMultilevel"/>
    <w:tmpl w:val="9A4A8A32"/>
    <w:lvl w:ilvl="0" w:tplc="31A4C892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564F736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778A5D7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D212D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534FD6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4D3A1370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352530E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CF3CEF4A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8B62BC96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12">
    <w:nsid w:val="44566048"/>
    <w:multiLevelType w:val="hybridMultilevel"/>
    <w:tmpl w:val="FCC6C60C"/>
    <w:lvl w:ilvl="0" w:tplc="5AF86AB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10B680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D230FF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9482D6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E902ABF8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D5CA370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BBC05C4E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1AE86B8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C5165CF8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3">
    <w:nsid w:val="4775202A"/>
    <w:multiLevelType w:val="hybridMultilevel"/>
    <w:tmpl w:val="FBE4E53E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B7EC9E4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B191A"/>
    <w:multiLevelType w:val="hybridMultilevel"/>
    <w:tmpl w:val="6846E53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E74E05"/>
    <w:multiLevelType w:val="hybridMultilevel"/>
    <w:tmpl w:val="C63A32E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23FE"/>
    <w:multiLevelType w:val="hybridMultilevel"/>
    <w:tmpl w:val="D3340754"/>
    <w:lvl w:ilvl="0" w:tplc="7CC6233A">
      <w:numFmt w:val="bullet"/>
      <w:lvlText w:val="•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1769EB"/>
    <w:multiLevelType w:val="hybridMultilevel"/>
    <w:tmpl w:val="45122290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B793A"/>
    <w:multiLevelType w:val="hybridMultilevel"/>
    <w:tmpl w:val="E3CC941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DA75C2F"/>
    <w:multiLevelType w:val="hybridMultilevel"/>
    <w:tmpl w:val="959E449C"/>
    <w:lvl w:ilvl="0" w:tplc="8482EC0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5187FC6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599AE0F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1E9A3CC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012A81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AA22DF4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6D7A7EF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8D28CAB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11C999A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3155AA"/>
    <w:multiLevelType w:val="hybridMultilevel"/>
    <w:tmpl w:val="30BE53BA"/>
    <w:lvl w:ilvl="0" w:tplc="A228748A">
      <w:numFmt w:val="bullet"/>
      <w:lvlText w:val="-"/>
      <w:lvlJc w:val="left"/>
      <w:pPr>
        <w:ind w:left="86" w:hanging="356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4C9A37E6">
      <w:numFmt w:val="bullet"/>
      <w:lvlText w:val="•"/>
      <w:lvlJc w:val="left"/>
      <w:pPr>
        <w:ind w:left="655" w:hanging="356"/>
      </w:pPr>
      <w:rPr>
        <w:rFonts w:hint="default"/>
        <w:lang w:val="ru-RU" w:eastAsia="en-US" w:bidi="ar-SA"/>
      </w:rPr>
    </w:lvl>
    <w:lvl w:ilvl="2" w:tplc="D5A6C206">
      <w:numFmt w:val="bullet"/>
      <w:lvlText w:val="•"/>
      <w:lvlJc w:val="left"/>
      <w:pPr>
        <w:ind w:left="1230" w:hanging="356"/>
      </w:pPr>
      <w:rPr>
        <w:rFonts w:hint="default"/>
        <w:lang w:val="ru-RU" w:eastAsia="en-US" w:bidi="ar-SA"/>
      </w:rPr>
    </w:lvl>
    <w:lvl w:ilvl="3" w:tplc="16F4CD54">
      <w:numFmt w:val="bullet"/>
      <w:lvlText w:val="•"/>
      <w:lvlJc w:val="left"/>
      <w:pPr>
        <w:ind w:left="1805" w:hanging="356"/>
      </w:pPr>
      <w:rPr>
        <w:rFonts w:hint="default"/>
        <w:lang w:val="ru-RU" w:eastAsia="en-US" w:bidi="ar-SA"/>
      </w:rPr>
    </w:lvl>
    <w:lvl w:ilvl="4" w:tplc="CDEA4A6A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4A30686C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6" w:tplc="74AA0F38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7" w:tplc="4266ADA4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8" w:tplc="F9D04CE4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</w:abstractNum>
  <w:abstractNum w:abstractNumId="23">
    <w:nsid w:val="7532554A"/>
    <w:multiLevelType w:val="hybridMultilevel"/>
    <w:tmpl w:val="62E4357A"/>
    <w:lvl w:ilvl="0" w:tplc="FC82B0C2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7C2A9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1507CA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774AE14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370A077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0A4C44B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E180712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DE67162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5F0A656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4">
    <w:nsid w:val="76FB4E9C"/>
    <w:multiLevelType w:val="hybridMultilevel"/>
    <w:tmpl w:val="DAF0B96E"/>
    <w:lvl w:ilvl="0" w:tplc="4DE25196">
      <w:start w:val="1"/>
      <w:numFmt w:val="decimal"/>
      <w:lvlText w:val="%1."/>
      <w:lvlJc w:val="left"/>
      <w:pPr>
        <w:ind w:left="1528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D7EEF9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CBE82E3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7E1201E6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54D26CE0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40BE3A3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1B20F64E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91A29A3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D49E2EAC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5">
    <w:nsid w:val="7758431B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AE18C2"/>
    <w:multiLevelType w:val="hybridMultilevel"/>
    <w:tmpl w:val="1ECAB60E"/>
    <w:lvl w:ilvl="0" w:tplc="A6269A2E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229D60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42860AE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875AF018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7F5ED9B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F2A2CD58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2A4E772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02EF896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16586E36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20"/>
  </w:num>
  <w:num w:numId="10">
    <w:abstractNumId w:val="1"/>
  </w:num>
  <w:num w:numId="11">
    <w:abstractNumId w:val="22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2"/>
  </w:num>
  <w:num w:numId="18">
    <w:abstractNumId w:val="26"/>
  </w:num>
  <w:num w:numId="19">
    <w:abstractNumId w:val="25"/>
  </w:num>
  <w:num w:numId="20">
    <w:abstractNumId w:val="0"/>
  </w:num>
  <w:num w:numId="21">
    <w:abstractNumId w:val="24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C"/>
    <w:rsid w:val="00003C29"/>
    <w:rsid w:val="000253D4"/>
    <w:rsid w:val="00065DE1"/>
    <w:rsid w:val="000A68DC"/>
    <w:rsid w:val="000A779C"/>
    <w:rsid w:val="000C3040"/>
    <w:rsid w:val="000D19DF"/>
    <w:rsid w:val="000F12F3"/>
    <w:rsid w:val="000F377C"/>
    <w:rsid w:val="0012022F"/>
    <w:rsid w:val="00124F33"/>
    <w:rsid w:val="00145F4F"/>
    <w:rsid w:val="00157C81"/>
    <w:rsid w:val="00192904"/>
    <w:rsid w:val="001975D4"/>
    <w:rsid w:val="001B7C88"/>
    <w:rsid w:val="001C3CB3"/>
    <w:rsid w:val="001E1351"/>
    <w:rsid w:val="001F1D3E"/>
    <w:rsid w:val="001F7E03"/>
    <w:rsid w:val="00200BC0"/>
    <w:rsid w:val="00221028"/>
    <w:rsid w:val="002221E5"/>
    <w:rsid w:val="00230D2E"/>
    <w:rsid w:val="0024555E"/>
    <w:rsid w:val="00256610"/>
    <w:rsid w:val="00262777"/>
    <w:rsid w:val="00263F7E"/>
    <w:rsid w:val="00267334"/>
    <w:rsid w:val="00273D00"/>
    <w:rsid w:val="00285C68"/>
    <w:rsid w:val="002B44BE"/>
    <w:rsid w:val="002C4B02"/>
    <w:rsid w:val="002D260A"/>
    <w:rsid w:val="002D7E5F"/>
    <w:rsid w:val="002E3F29"/>
    <w:rsid w:val="00346185"/>
    <w:rsid w:val="00353513"/>
    <w:rsid w:val="00383F05"/>
    <w:rsid w:val="00386853"/>
    <w:rsid w:val="003E5169"/>
    <w:rsid w:val="003E5EB7"/>
    <w:rsid w:val="003F2B05"/>
    <w:rsid w:val="003F5BB7"/>
    <w:rsid w:val="00404FDC"/>
    <w:rsid w:val="004356F1"/>
    <w:rsid w:val="00442D9A"/>
    <w:rsid w:val="00443223"/>
    <w:rsid w:val="00445E55"/>
    <w:rsid w:val="004577A7"/>
    <w:rsid w:val="0046100F"/>
    <w:rsid w:val="00464B05"/>
    <w:rsid w:val="00476F40"/>
    <w:rsid w:val="004929C4"/>
    <w:rsid w:val="004B0859"/>
    <w:rsid w:val="004C26BD"/>
    <w:rsid w:val="004D67A4"/>
    <w:rsid w:val="00502479"/>
    <w:rsid w:val="00514114"/>
    <w:rsid w:val="00515E72"/>
    <w:rsid w:val="00522FE8"/>
    <w:rsid w:val="00524C83"/>
    <w:rsid w:val="00525C17"/>
    <w:rsid w:val="005341AC"/>
    <w:rsid w:val="005373C5"/>
    <w:rsid w:val="00540806"/>
    <w:rsid w:val="00583202"/>
    <w:rsid w:val="005915DC"/>
    <w:rsid w:val="005B61DD"/>
    <w:rsid w:val="005C5A5C"/>
    <w:rsid w:val="005D423C"/>
    <w:rsid w:val="005E677D"/>
    <w:rsid w:val="005F4850"/>
    <w:rsid w:val="0060190F"/>
    <w:rsid w:val="00607949"/>
    <w:rsid w:val="00610958"/>
    <w:rsid w:val="006176AE"/>
    <w:rsid w:val="00630D0C"/>
    <w:rsid w:val="0063101D"/>
    <w:rsid w:val="00647406"/>
    <w:rsid w:val="00650AE7"/>
    <w:rsid w:val="006631A0"/>
    <w:rsid w:val="00677E79"/>
    <w:rsid w:val="00680B41"/>
    <w:rsid w:val="00691503"/>
    <w:rsid w:val="006A2B48"/>
    <w:rsid w:val="006A4D48"/>
    <w:rsid w:val="006E24F0"/>
    <w:rsid w:val="006F01CC"/>
    <w:rsid w:val="00715F13"/>
    <w:rsid w:val="00724180"/>
    <w:rsid w:val="00735506"/>
    <w:rsid w:val="00750E02"/>
    <w:rsid w:val="00751F46"/>
    <w:rsid w:val="00763A1E"/>
    <w:rsid w:val="00780F03"/>
    <w:rsid w:val="0079734A"/>
    <w:rsid w:val="007B4C1D"/>
    <w:rsid w:val="007C5BC3"/>
    <w:rsid w:val="007D4E3A"/>
    <w:rsid w:val="007D7B1D"/>
    <w:rsid w:val="007E2048"/>
    <w:rsid w:val="007E6F5F"/>
    <w:rsid w:val="0081184F"/>
    <w:rsid w:val="00821721"/>
    <w:rsid w:val="00823892"/>
    <w:rsid w:val="00851FD4"/>
    <w:rsid w:val="008661D4"/>
    <w:rsid w:val="00872C62"/>
    <w:rsid w:val="00876817"/>
    <w:rsid w:val="008E3284"/>
    <w:rsid w:val="008F0D3D"/>
    <w:rsid w:val="008F50EF"/>
    <w:rsid w:val="008F6A08"/>
    <w:rsid w:val="00900674"/>
    <w:rsid w:val="00924148"/>
    <w:rsid w:val="009616BD"/>
    <w:rsid w:val="00965B22"/>
    <w:rsid w:val="00980ECC"/>
    <w:rsid w:val="009A13D0"/>
    <w:rsid w:val="009B283C"/>
    <w:rsid w:val="009D600D"/>
    <w:rsid w:val="009E150A"/>
    <w:rsid w:val="009E56CE"/>
    <w:rsid w:val="009F39F3"/>
    <w:rsid w:val="00A27A74"/>
    <w:rsid w:val="00A33C27"/>
    <w:rsid w:val="00A37328"/>
    <w:rsid w:val="00A82674"/>
    <w:rsid w:val="00A85505"/>
    <w:rsid w:val="00A9742C"/>
    <w:rsid w:val="00AA7A6D"/>
    <w:rsid w:val="00AB6CA1"/>
    <w:rsid w:val="00AC21D4"/>
    <w:rsid w:val="00AD6AE6"/>
    <w:rsid w:val="00AD7D3F"/>
    <w:rsid w:val="00AE2286"/>
    <w:rsid w:val="00AF0D85"/>
    <w:rsid w:val="00AF5824"/>
    <w:rsid w:val="00B0521C"/>
    <w:rsid w:val="00B0791D"/>
    <w:rsid w:val="00B119AF"/>
    <w:rsid w:val="00B14279"/>
    <w:rsid w:val="00B364A1"/>
    <w:rsid w:val="00B67D30"/>
    <w:rsid w:val="00B844CF"/>
    <w:rsid w:val="00BC6380"/>
    <w:rsid w:val="00BD4FEB"/>
    <w:rsid w:val="00BE235F"/>
    <w:rsid w:val="00BF3779"/>
    <w:rsid w:val="00BF3C7F"/>
    <w:rsid w:val="00C126D2"/>
    <w:rsid w:val="00C1329B"/>
    <w:rsid w:val="00C411A0"/>
    <w:rsid w:val="00C42AD0"/>
    <w:rsid w:val="00C53521"/>
    <w:rsid w:val="00C623FB"/>
    <w:rsid w:val="00C62612"/>
    <w:rsid w:val="00C759F8"/>
    <w:rsid w:val="00C76378"/>
    <w:rsid w:val="00C90279"/>
    <w:rsid w:val="00C90660"/>
    <w:rsid w:val="00CA2169"/>
    <w:rsid w:val="00CC052D"/>
    <w:rsid w:val="00CC4153"/>
    <w:rsid w:val="00CD4E8D"/>
    <w:rsid w:val="00CF72D6"/>
    <w:rsid w:val="00D05C93"/>
    <w:rsid w:val="00D30D6F"/>
    <w:rsid w:val="00D61448"/>
    <w:rsid w:val="00D73B53"/>
    <w:rsid w:val="00D84CC7"/>
    <w:rsid w:val="00D87631"/>
    <w:rsid w:val="00D93DD6"/>
    <w:rsid w:val="00D96FA7"/>
    <w:rsid w:val="00DA51AD"/>
    <w:rsid w:val="00DD6737"/>
    <w:rsid w:val="00DE618E"/>
    <w:rsid w:val="00DF7AEC"/>
    <w:rsid w:val="00E003EC"/>
    <w:rsid w:val="00E13CBB"/>
    <w:rsid w:val="00E1644F"/>
    <w:rsid w:val="00E23476"/>
    <w:rsid w:val="00E86579"/>
    <w:rsid w:val="00ED6861"/>
    <w:rsid w:val="00ED6A37"/>
    <w:rsid w:val="00EF1831"/>
    <w:rsid w:val="00EF20D8"/>
    <w:rsid w:val="00EF4946"/>
    <w:rsid w:val="00FA28C2"/>
    <w:rsid w:val="00FA6132"/>
    <w:rsid w:val="00FB139A"/>
    <w:rsid w:val="00FB354B"/>
    <w:rsid w:val="00FB6D29"/>
    <w:rsid w:val="00FC3FB0"/>
    <w:rsid w:val="00FC6402"/>
    <w:rsid w:val="00FE741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urait.ru/bcode/53888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izika.r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bcode/54224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513094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znanium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all-fizika.com/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A54FA0-7CB3-46B7-9A79-4B6A0622E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F06DE-4AF4-4B8C-A7C0-6A9209A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B56A9-594A-4C49-B159-711699F99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6806</Words>
  <Characters>38798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45513</CharactersWithSpaces>
  <SharedDoc>false</SharedDoc>
  <HLinks>
    <vt:vector size="48" baseType="variant"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http://www.all-fizika.com/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https://urait.ru/bcode/538886</vt:lpwstr>
      </vt:variant>
      <vt:variant>
        <vt:lpwstr/>
      </vt:variant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https://urait.ru/bcode/542247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https://urait.ru/bcode/513094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HP</dc:creator>
  <cp:lastModifiedBy>Петрикевич Наталья Юрьевна</cp:lastModifiedBy>
  <cp:revision>24</cp:revision>
  <cp:lastPrinted>2022-06-16T02:02:00Z</cp:lastPrinted>
  <dcterms:created xsi:type="dcterms:W3CDTF">2024-03-25T07:58:00Z</dcterms:created>
  <dcterms:modified xsi:type="dcterms:W3CDTF">2025-11-19T09:17:00Z</dcterms:modified>
</cp:coreProperties>
</file>